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BBD" w:rsidRPr="00C6777D" w:rsidRDefault="00CB4BBD" w:rsidP="00332BD0">
      <w:pPr>
        <w:spacing w:before="100" w:beforeAutospacing="1" w:after="100" w:afterAutospacing="1"/>
        <w:jc w:val="both"/>
        <w:rPr>
          <w:rFonts w:ascii="Calibri" w:hAnsi="Calibri" w:cs="Calibri"/>
          <w:b/>
          <w:bCs/>
          <w:sz w:val="28"/>
          <w:szCs w:val="28"/>
          <w:lang w:val="fr-CA"/>
        </w:rPr>
      </w:pPr>
      <w:r>
        <w:rPr>
          <w:rFonts w:ascii="Calibri" w:hAnsi="Calibri" w:cs="Calibri"/>
          <w:b/>
          <w:bCs/>
          <w:sz w:val="28"/>
          <w:szCs w:val="28"/>
          <w:lang w:val="fr-CA"/>
        </w:rPr>
        <w:t>Concours</w:t>
      </w:r>
      <w:r w:rsidRPr="00C6777D">
        <w:rPr>
          <w:rFonts w:ascii="Calibri" w:hAnsi="Calibri" w:cs="Calibri"/>
          <w:b/>
          <w:bCs/>
          <w:sz w:val="28"/>
          <w:szCs w:val="28"/>
          <w:lang w:val="fr-CA"/>
        </w:rPr>
        <w:t xml:space="preserve"> «</w:t>
      </w:r>
      <w:r>
        <w:rPr>
          <w:rFonts w:ascii="Calibri" w:hAnsi="Calibri" w:cs="Calibri"/>
          <w:b/>
          <w:bCs/>
          <w:sz w:val="28"/>
          <w:szCs w:val="28"/>
          <w:lang w:val="fr-CA"/>
        </w:rPr>
        <w:t xml:space="preserve"> </w:t>
      </w:r>
      <w:r w:rsidR="00A36144">
        <w:rPr>
          <w:rFonts w:ascii="Calibri" w:hAnsi="Calibri" w:cs="Calibri"/>
          <w:b/>
          <w:bCs/>
          <w:sz w:val="28"/>
          <w:szCs w:val="28"/>
          <w:lang w:val="fr-CA"/>
        </w:rPr>
        <w:t>Envoyez, c’est gagné</w:t>
      </w:r>
      <w:r w:rsidR="007D4E6F">
        <w:rPr>
          <w:rFonts w:ascii="Calibri" w:hAnsi="Calibri" w:cs="Calibri"/>
          <w:b/>
          <w:bCs/>
          <w:sz w:val="28"/>
          <w:szCs w:val="28"/>
          <w:lang w:val="fr-CA"/>
        </w:rPr>
        <w:t xml:space="preserve"> !</w:t>
      </w:r>
      <w:r w:rsidRPr="00C6777D">
        <w:rPr>
          <w:rFonts w:ascii="Calibri" w:hAnsi="Calibri" w:cs="Calibri"/>
          <w:b/>
          <w:bCs/>
          <w:sz w:val="28"/>
          <w:szCs w:val="28"/>
          <w:lang w:val="fr-CA"/>
        </w:rPr>
        <w:t>  »</w:t>
      </w:r>
    </w:p>
    <w:p w:rsidR="00CB4BBD" w:rsidRPr="00C6777D" w:rsidRDefault="00CB4BBD" w:rsidP="00332BD0">
      <w:pPr>
        <w:spacing w:line="276" w:lineRule="auto"/>
        <w:jc w:val="both"/>
        <w:rPr>
          <w:rFonts w:ascii="Calibri" w:hAnsi="Calibri" w:cs="Calibri"/>
          <w:sz w:val="28"/>
          <w:szCs w:val="28"/>
          <w:lang w:val="fr-CA"/>
        </w:rPr>
      </w:pPr>
      <w:r w:rsidRPr="00040B38">
        <w:rPr>
          <w:rFonts w:ascii="Calibri" w:hAnsi="Calibri" w:cs="Calibri"/>
          <w:sz w:val="28"/>
          <w:szCs w:val="28"/>
          <w:u w:val="single"/>
          <w:lang w:val="fr-CA"/>
        </w:rPr>
        <w:t>Règlement complet</w:t>
      </w:r>
    </w:p>
    <w:p w:rsidR="00CB4BBD" w:rsidRPr="00C6777D" w:rsidRDefault="00CB4BBD" w:rsidP="00332BD0">
      <w:pPr>
        <w:spacing w:line="276" w:lineRule="auto"/>
        <w:jc w:val="both"/>
        <w:rPr>
          <w:rFonts w:ascii="Calibri" w:hAnsi="Calibri" w:cs="Calibri"/>
          <w:lang w:val="fr-CA"/>
        </w:rPr>
      </w:pPr>
      <w:r w:rsidRPr="00C6777D">
        <w:rPr>
          <w:rFonts w:ascii="Calibri" w:hAnsi="Calibri" w:cs="Calibri"/>
          <w:lang w:val="fr-CA"/>
        </w:rPr>
        <w:t xml:space="preserve">AUCUN ACHAT OU PAIEMENT N’EST REQUIS AFIN DE PARTICIPER OU DE GAGNER. </w:t>
      </w:r>
      <w:r>
        <w:rPr>
          <w:rFonts w:ascii="Calibri" w:hAnsi="Calibri" w:cs="Calibri"/>
          <w:lang w:val="fr-CA"/>
        </w:rPr>
        <w:br/>
      </w:r>
      <w:r>
        <w:rPr>
          <w:rFonts w:ascii="Calibri" w:hAnsi="Calibri" w:cs="Calibri"/>
          <w:lang w:val="fr-CA"/>
        </w:rPr>
        <w:br/>
        <w:t>LA PARTICIPATION À CE CONCOURS (« CONCOURS »)</w:t>
      </w:r>
      <w:r w:rsidRPr="00C6777D">
        <w:rPr>
          <w:rFonts w:ascii="Calibri" w:hAnsi="Calibri" w:cs="Calibri"/>
          <w:lang w:val="fr-CA"/>
        </w:rPr>
        <w:t xml:space="preserve"> EST DESTINÉE AUX RESIDENTS DE LA FRANCE METROPOLITAINE </w:t>
      </w:r>
      <w:r>
        <w:rPr>
          <w:rFonts w:ascii="Calibri" w:hAnsi="Calibri" w:cs="Calibri"/>
          <w:lang w:val="fr-CA"/>
        </w:rPr>
        <w:t xml:space="preserve">MEMBRES </w:t>
      </w:r>
      <w:r w:rsidR="00A36144">
        <w:rPr>
          <w:rFonts w:ascii="Calibri" w:hAnsi="Calibri" w:cs="Calibri"/>
          <w:lang w:val="fr-CA"/>
        </w:rPr>
        <w:t>DU PROGRAMME DE RECYCLAGE ST MICHEL</w:t>
      </w:r>
      <w:r w:rsidR="00E14BB8">
        <w:rPr>
          <w:rFonts w:ascii="Calibri" w:hAnsi="Calibri" w:cs="Calibri"/>
          <w:lang w:val="fr-CA"/>
        </w:rPr>
        <w:t xml:space="preserve"> GÉ</w:t>
      </w:r>
      <w:r w:rsidR="00A36144">
        <w:rPr>
          <w:rFonts w:ascii="Calibri" w:hAnsi="Calibri" w:cs="Calibri"/>
          <w:lang w:val="fr-CA"/>
        </w:rPr>
        <w:t>RÉ</w:t>
      </w:r>
      <w:r>
        <w:rPr>
          <w:rFonts w:ascii="Calibri" w:hAnsi="Calibri" w:cs="Calibri"/>
          <w:lang w:val="fr-CA"/>
        </w:rPr>
        <w:t xml:space="preserve"> PAR TERRACYCLE </w:t>
      </w:r>
      <w:r w:rsidR="0001669D">
        <w:rPr>
          <w:rFonts w:ascii="Calibri" w:hAnsi="Calibri" w:cs="Calibri"/>
          <w:lang w:val="fr-CA"/>
        </w:rPr>
        <w:t>ET SERA RÉGI</w:t>
      </w:r>
      <w:r w:rsidRPr="00C6777D">
        <w:rPr>
          <w:rFonts w:ascii="Calibri" w:hAnsi="Calibri" w:cs="Calibri"/>
          <w:lang w:val="fr-CA"/>
        </w:rPr>
        <w:t xml:space="preserve"> PAR LA LOI FRANCAISE, PRIÈRE DE NE PAS PARTICIPER SI VOUS N’ÊTES PAS ADMISSIBLES ET SI VOUS N’ÊTES PAS SITUÉS EN FRANCE METROPOLITAINE AU MOMENT DE L’INSCRIPTION.</w:t>
      </w:r>
    </w:p>
    <w:p w:rsidR="00CB4BBD" w:rsidRPr="00C6777D" w:rsidRDefault="00CB4BBD" w:rsidP="00C80FB8">
      <w:pPr>
        <w:spacing w:line="276" w:lineRule="auto"/>
        <w:jc w:val="both"/>
        <w:rPr>
          <w:rFonts w:ascii="Calibri" w:hAnsi="Calibri" w:cs="Calibri"/>
          <w:lang w:val="fr-CA"/>
        </w:rPr>
      </w:pPr>
      <w:r>
        <w:rPr>
          <w:rFonts w:ascii="Calibri" w:hAnsi="Calibri" w:cs="Calibri"/>
          <w:lang w:val="fr-CA"/>
        </w:rPr>
        <w:br/>
        <w:t xml:space="preserve">1. ADMISSIBILITÉ : </w:t>
      </w:r>
      <w:r w:rsidR="00BE21A4" w:rsidRPr="00BE21A4">
        <w:rPr>
          <w:rFonts w:ascii="Calibri" w:hAnsi="Calibri" w:cs="Calibri"/>
          <w:lang w:val="fr-CA"/>
        </w:rPr>
        <w:t>CE CONCOURS EST OUVERT UNIQUEMENT AUX RÉSIDENTS LÉGAUX DE LA FRANCE METROPOLITAINE ÂGÉS DE 18 ANS OU PLUS AU MOMENT DE L’INSCRIPTION.</w:t>
      </w:r>
      <w:r w:rsidR="00BE21A4">
        <w:rPr>
          <w:rFonts w:ascii="Calibri" w:hAnsi="Calibri" w:cs="Calibri"/>
          <w:lang w:val="fr-CA"/>
        </w:rPr>
        <w:t xml:space="preserve"> </w:t>
      </w:r>
      <w:r w:rsidRPr="00C6777D">
        <w:rPr>
          <w:rFonts w:ascii="Calibri" w:hAnsi="Calibri" w:cs="Calibri"/>
          <w:lang w:val="fr-CA"/>
        </w:rPr>
        <w:t>Les employés, cadres et directeurs de TerraCycle</w:t>
      </w:r>
      <w:r w:rsidR="001E4FFD">
        <w:rPr>
          <w:rFonts w:ascii="Calibri" w:hAnsi="Calibri" w:cs="Calibri"/>
          <w:lang w:val="fr-CA"/>
        </w:rPr>
        <w:t xml:space="preserve"> de </w:t>
      </w:r>
      <w:r>
        <w:rPr>
          <w:rFonts w:ascii="Calibri" w:hAnsi="Calibri" w:cs="Calibri"/>
          <w:lang w:val="fr-CA"/>
        </w:rPr>
        <w:t>France SAS</w:t>
      </w:r>
      <w:r w:rsidRPr="00C6777D">
        <w:rPr>
          <w:rFonts w:ascii="Calibri" w:hAnsi="Calibri" w:cs="Calibri"/>
          <w:lang w:val="fr-CA"/>
        </w:rPr>
        <w:t xml:space="preserve"> </w:t>
      </w:r>
      <w:r>
        <w:rPr>
          <w:rFonts w:ascii="Calibri" w:hAnsi="Calibri" w:cs="Calibri"/>
          <w:lang w:val="fr-CA"/>
        </w:rPr>
        <w:t xml:space="preserve">et </w:t>
      </w:r>
      <w:r w:rsidR="0001669D">
        <w:rPr>
          <w:rFonts w:ascii="Calibri" w:hAnsi="Calibri" w:cs="Calibri"/>
          <w:lang w:val="fr-CA"/>
        </w:rPr>
        <w:t>St Michel</w:t>
      </w:r>
      <w:r>
        <w:rPr>
          <w:rFonts w:ascii="Calibri" w:hAnsi="Calibri" w:cs="Calibri"/>
          <w:lang w:val="fr-CA"/>
        </w:rPr>
        <w:t xml:space="preserve"> SAS </w:t>
      </w:r>
      <w:r w:rsidRPr="00C6777D">
        <w:rPr>
          <w:rFonts w:ascii="Calibri" w:hAnsi="Calibri" w:cs="Calibri"/>
          <w:lang w:val="fr-CA"/>
        </w:rPr>
        <w:t>(le</w:t>
      </w:r>
      <w:r>
        <w:rPr>
          <w:rFonts w:ascii="Calibri" w:hAnsi="Calibri" w:cs="Calibri"/>
          <w:lang w:val="fr-CA"/>
        </w:rPr>
        <w:t>s</w:t>
      </w:r>
      <w:r w:rsidRPr="00C6777D">
        <w:rPr>
          <w:rFonts w:ascii="Calibri" w:hAnsi="Calibri" w:cs="Calibri"/>
          <w:lang w:val="fr-CA"/>
        </w:rPr>
        <w:t xml:space="preserve"> « </w:t>
      </w:r>
      <w:r>
        <w:rPr>
          <w:rFonts w:ascii="Calibri" w:hAnsi="Calibri" w:cs="Calibri"/>
          <w:lang w:val="fr-CA"/>
        </w:rPr>
        <w:t>C</w:t>
      </w:r>
      <w:r w:rsidRPr="00C6777D">
        <w:rPr>
          <w:rFonts w:ascii="Calibri" w:hAnsi="Calibri" w:cs="Calibri"/>
          <w:lang w:val="fr-CA"/>
        </w:rPr>
        <w:t>ommanditaire</w:t>
      </w:r>
      <w:r>
        <w:rPr>
          <w:rFonts w:ascii="Calibri" w:hAnsi="Calibri" w:cs="Calibri"/>
          <w:lang w:val="fr-CA"/>
        </w:rPr>
        <w:t>s</w:t>
      </w:r>
      <w:r w:rsidRPr="00C6777D">
        <w:rPr>
          <w:rFonts w:ascii="Calibri" w:hAnsi="Calibri" w:cs="Calibri"/>
          <w:lang w:val="fr-CA"/>
        </w:rPr>
        <w:t xml:space="preserve"> »), ainsi que </w:t>
      </w:r>
      <w:r>
        <w:rPr>
          <w:rFonts w:ascii="Calibri" w:hAnsi="Calibri" w:cs="Calibri"/>
          <w:lang w:val="fr-CA"/>
        </w:rPr>
        <w:t>leurs</w:t>
      </w:r>
      <w:r w:rsidRPr="00C6777D">
        <w:rPr>
          <w:rFonts w:ascii="Calibri" w:hAnsi="Calibri" w:cs="Calibri"/>
          <w:lang w:val="fr-CA"/>
        </w:rPr>
        <w:t xml:space="preserve"> sociétés parentes et affiliées, filiales, agences de publicité, de promotion et de production, webmasters et fournisseurs de service Internet (et leurs personnes à charge, membres de famille immédiate [conjoint(e) légal(e) ou de fait, parents, enfants, frères et sœurs] et toutes les personnes avec lesquelles les susnommés sont domiciliés) ne sont pas admissibles</w:t>
      </w:r>
      <w:r w:rsidR="0001669D">
        <w:rPr>
          <w:rFonts w:ascii="Calibri" w:hAnsi="Calibri" w:cs="Calibri"/>
          <w:lang w:val="fr-CA"/>
        </w:rPr>
        <w:t xml:space="preserve"> à ce C</w:t>
      </w:r>
      <w:r>
        <w:rPr>
          <w:rFonts w:ascii="Calibri" w:hAnsi="Calibri" w:cs="Calibri"/>
          <w:lang w:val="fr-CA"/>
        </w:rPr>
        <w:t>oncours. En s’inscrivant à ce Concours</w:t>
      </w:r>
      <w:r w:rsidRPr="00C6777D">
        <w:rPr>
          <w:rFonts w:ascii="Calibri" w:hAnsi="Calibri" w:cs="Calibri"/>
          <w:lang w:val="fr-CA"/>
        </w:rPr>
        <w:t xml:space="preserve">, les participants acceptent </w:t>
      </w:r>
      <w:r>
        <w:rPr>
          <w:rFonts w:ascii="Calibri" w:hAnsi="Calibri" w:cs="Calibri"/>
          <w:lang w:val="fr-CA"/>
        </w:rPr>
        <w:t xml:space="preserve">les termes du présent </w:t>
      </w:r>
      <w:r w:rsidRPr="00C6777D">
        <w:rPr>
          <w:rFonts w:ascii="Calibri" w:hAnsi="Calibri" w:cs="Calibri"/>
          <w:lang w:val="fr-CA"/>
        </w:rPr>
        <w:t>règlement et les décisions d</w:t>
      </w:r>
      <w:r>
        <w:rPr>
          <w:rFonts w:ascii="Calibri" w:hAnsi="Calibri" w:cs="Calibri"/>
          <w:lang w:val="fr-CA"/>
        </w:rPr>
        <w:t>es</w:t>
      </w:r>
      <w:r w:rsidRPr="00C6777D">
        <w:rPr>
          <w:rFonts w:ascii="Calibri" w:hAnsi="Calibri" w:cs="Calibri"/>
          <w:lang w:val="fr-CA"/>
        </w:rPr>
        <w:t xml:space="preserve"> </w:t>
      </w:r>
      <w:r>
        <w:rPr>
          <w:rFonts w:ascii="Calibri" w:hAnsi="Calibri" w:cs="Calibri"/>
          <w:lang w:val="fr-CA"/>
        </w:rPr>
        <w:t>C</w:t>
      </w:r>
      <w:r w:rsidRPr="00C6777D">
        <w:rPr>
          <w:rFonts w:ascii="Calibri" w:hAnsi="Calibri" w:cs="Calibri"/>
          <w:lang w:val="fr-CA"/>
        </w:rPr>
        <w:t>ommanditaire</w:t>
      </w:r>
      <w:r>
        <w:rPr>
          <w:rFonts w:ascii="Calibri" w:hAnsi="Calibri" w:cs="Calibri"/>
          <w:lang w:val="fr-CA"/>
        </w:rPr>
        <w:t>s</w:t>
      </w:r>
      <w:r w:rsidRPr="00C6777D">
        <w:rPr>
          <w:rFonts w:ascii="Calibri" w:hAnsi="Calibri" w:cs="Calibri"/>
          <w:lang w:val="fr-CA"/>
        </w:rPr>
        <w:t xml:space="preserve"> et/ou de</w:t>
      </w:r>
      <w:r>
        <w:rPr>
          <w:rFonts w:ascii="Calibri" w:hAnsi="Calibri" w:cs="Calibri"/>
          <w:lang w:val="fr-CA"/>
        </w:rPr>
        <w:t xml:space="preserve"> leurs</w:t>
      </w:r>
      <w:r w:rsidRPr="00C6777D">
        <w:rPr>
          <w:rFonts w:ascii="Calibri" w:hAnsi="Calibri" w:cs="Calibri"/>
          <w:lang w:val="fr-CA"/>
        </w:rPr>
        <w:t xml:space="preserve">  agences indépendante</w:t>
      </w:r>
      <w:r>
        <w:rPr>
          <w:rFonts w:ascii="Calibri" w:hAnsi="Calibri" w:cs="Calibri"/>
          <w:lang w:val="fr-CA"/>
        </w:rPr>
        <w:t>s en charge de gérer le Concours</w:t>
      </w:r>
      <w:r w:rsidRPr="00C6777D">
        <w:rPr>
          <w:rFonts w:ascii="Calibri" w:hAnsi="Calibri" w:cs="Calibri"/>
          <w:lang w:val="fr-CA"/>
        </w:rPr>
        <w:t xml:space="preserve"> ; toutes ces décisions sont définitives et</w:t>
      </w:r>
      <w:r w:rsidR="00542D07">
        <w:rPr>
          <w:rFonts w:ascii="Calibri" w:hAnsi="Calibri" w:cs="Calibri"/>
          <w:lang w:val="fr-CA"/>
        </w:rPr>
        <w:t xml:space="preserve"> exécutoires à tous les égards.</w:t>
      </w:r>
    </w:p>
    <w:p w:rsidR="00CB4BBD" w:rsidRPr="00C6777D" w:rsidRDefault="00CB4BBD" w:rsidP="00C56ED0">
      <w:pPr>
        <w:spacing w:before="100" w:beforeAutospacing="1" w:after="100" w:afterAutospacing="1"/>
        <w:jc w:val="both"/>
        <w:rPr>
          <w:rFonts w:ascii="Calibri" w:hAnsi="Calibri" w:cs="Calibri"/>
          <w:bCs/>
          <w:lang w:val="fr-CA"/>
        </w:rPr>
      </w:pPr>
      <w:r w:rsidRPr="00C6777D">
        <w:rPr>
          <w:rFonts w:ascii="Calibri" w:hAnsi="Calibri" w:cs="Calibri"/>
          <w:bCs/>
          <w:lang w:val="fr-CA"/>
        </w:rPr>
        <w:t>Critères d’admissib</w:t>
      </w:r>
      <w:r>
        <w:rPr>
          <w:rFonts w:ascii="Calibri" w:hAnsi="Calibri" w:cs="Calibri"/>
          <w:bCs/>
          <w:lang w:val="fr-CA"/>
        </w:rPr>
        <w:t>ilité particuliers : Le Concours</w:t>
      </w:r>
      <w:r w:rsidRPr="00C6777D">
        <w:rPr>
          <w:rFonts w:ascii="Calibri" w:hAnsi="Calibri" w:cs="Calibri"/>
          <w:bCs/>
          <w:lang w:val="fr-CA"/>
        </w:rPr>
        <w:t xml:space="preserve"> </w:t>
      </w:r>
      <w:r>
        <w:rPr>
          <w:rFonts w:ascii="Calibri" w:hAnsi="Calibri" w:cs="Calibri"/>
          <w:bCs/>
          <w:szCs w:val="28"/>
          <w:lang w:val="fr-CA"/>
        </w:rPr>
        <w:t xml:space="preserve">« </w:t>
      </w:r>
      <w:r w:rsidR="0001669D">
        <w:rPr>
          <w:rFonts w:ascii="Calibri" w:hAnsi="Calibri" w:cs="Calibri"/>
          <w:bCs/>
          <w:szCs w:val="28"/>
          <w:lang w:val="fr-CA"/>
        </w:rPr>
        <w:t>Envoyez, c’est gagné</w:t>
      </w:r>
      <w:r w:rsidR="00542D07">
        <w:rPr>
          <w:rFonts w:ascii="Calibri" w:hAnsi="Calibri" w:cs="Calibri"/>
          <w:bCs/>
          <w:szCs w:val="28"/>
          <w:lang w:val="fr-CA"/>
        </w:rPr>
        <w:t xml:space="preserve"> !</w:t>
      </w:r>
      <w:r w:rsidRPr="00C6777D">
        <w:rPr>
          <w:rFonts w:ascii="Calibri" w:hAnsi="Calibri" w:cs="Calibri"/>
          <w:bCs/>
          <w:szCs w:val="28"/>
          <w:lang w:val="fr-CA"/>
        </w:rPr>
        <w:t> »</w:t>
      </w:r>
      <w:r w:rsidR="003F43F5">
        <w:rPr>
          <w:rFonts w:ascii="Calibri" w:hAnsi="Calibri" w:cs="Calibri"/>
          <w:bCs/>
          <w:sz w:val="22"/>
          <w:lang w:val="fr-CA"/>
        </w:rPr>
        <w:t xml:space="preserve"> </w:t>
      </w:r>
      <w:r w:rsidRPr="00C6777D">
        <w:rPr>
          <w:rFonts w:ascii="Calibri" w:hAnsi="Calibri" w:cs="Calibri"/>
          <w:bCs/>
          <w:lang w:val="fr-CA"/>
        </w:rPr>
        <w:t xml:space="preserve">est ouvert à toutes les équipes de collecte </w:t>
      </w:r>
      <w:r>
        <w:rPr>
          <w:rFonts w:ascii="Calibri" w:hAnsi="Calibri" w:cs="Calibri"/>
          <w:bCs/>
          <w:lang w:val="fr-CA"/>
        </w:rPr>
        <w:t xml:space="preserve">participant </w:t>
      </w:r>
      <w:r w:rsidR="0001669D">
        <w:rPr>
          <w:rFonts w:ascii="Calibri" w:hAnsi="Calibri" w:cs="Calibri"/>
          <w:bCs/>
          <w:lang w:val="fr-CA"/>
        </w:rPr>
        <w:t>au programme de recyclage</w:t>
      </w:r>
      <w:r w:rsidRPr="00C6777D">
        <w:rPr>
          <w:rFonts w:ascii="Calibri" w:hAnsi="Calibri" w:cs="Calibri"/>
          <w:bCs/>
          <w:lang w:val="fr-CA"/>
        </w:rPr>
        <w:t xml:space="preserve"> de </w:t>
      </w:r>
      <w:proofErr w:type="spellStart"/>
      <w:r w:rsidRPr="00C6777D">
        <w:rPr>
          <w:rFonts w:ascii="Calibri" w:hAnsi="Calibri" w:cs="Calibri"/>
          <w:bCs/>
          <w:lang w:val="fr-CA"/>
        </w:rPr>
        <w:t>TerraCycle</w:t>
      </w:r>
      <w:proofErr w:type="spellEnd"/>
      <w:r w:rsidRPr="00C6777D">
        <w:rPr>
          <w:rFonts w:ascii="Calibri" w:hAnsi="Calibri" w:cs="Calibri"/>
          <w:bCs/>
          <w:lang w:val="fr-CA"/>
        </w:rPr>
        <w:t xml:space="preserve"> France </w:t>
      </w:r>
      <w:r>
        <w:rPr>
          <w:rFonts w:ascii="Calibri" w:hAnsi="Calibri" w:cs="Calibri"/>
          <w:bCs/>
          <w:lang w:val="fr-CA"/>
        </w:rPr>
        <w:t xml:space="preserve">: </w:t>
      </w:r>
      <w:r w:rsidR="0001669D">
        <w:rPr>
          <w:rFonts w:ascii="Calibri" w:hAnsi="Calibri" w:cs="Calibri"/>
          <w:bCs/>
          <w:lang w:val="fr-CA"/>
        </w:rPr>
        <w:t>St Michel</w:t>
      </w:r>
      <w:r w:rsidRPr="00C6777D">
        <w:rPr>
          <w:rFonts w:ascii="Calibri" w:hAnsi="Calibri" w:cs="Calibri"/>
          <w:bCs/>
          <w:lang w:val="fr-CA"/>
        </w:rPr>
        <w:t xml:space="preserve">. </w:t>
      </w:r>
      <w:r w:rsidR="003F43F5">
        <w:rPr>
          <w:rFonts w:ascii="Calibri" w:hAnsi="Calibri" w:cs="Calibri"/>
          <w:bCs/>
          <w:lang w:val="fr-CA"/>
        </w:rPr>
        <w:t>Seules</w:t>
      </w:r>
      <w:r w:rsidRPr="00C6777D">
        <w:rPr>
          <w:rFonts w:ascii="Calibri" w:hAnsi="Calibri" w:cs="Calibri"/>
          <w:bCs/>
          <w:lang w:val="fr-CA"/>
        </w:rPr>
        <w:t xml:space="preserve"> les équipes participant</w:t>
      </w:r>
      <w:r>
        <w:rPr>
          <w:rFonts w:ascii="Calibri" w:hAnsi="Calibri" w:cs="Calibri"/>
          <w:bCs/>
          <w:lang w:val="fr-CA"/>
        </w:rPr>
        <w:t xml:space="preserve"> à </w:t>
      </w:r>
      <w:r w:rsidR="0001669D">
        <w:rPr>
          <w:rFonts w:ascii="Calibri" w:hAnsi="Calibri" w:cs="Calibri"/>
          <w:bCs/>
          <w:lang w:val="fr-CA"/>
        </w:rPr>
        <w:t>ce programme de recyclage</w:t>
      </w:r>
      <w:r w:rsidRPr="00C6777D">
        <w:rPr>
          <w:rFonts w:ascii="Calibri" w:hAnsi="Calibri" w:cs="Calibri"/>
          <w:bCs/>
          <w:lang w:val="fr-CA"/>
        </w:rPr>
        <w:t xml:space="preserve"> </w:t>
      </w:r>
      <w:r w:rsidR="00542D07">
        <w:rPr>
          <w:rFonts w:ascii="Calibri" w:hAnsi="Calibri" w:cs="Calibri"/>
          <w:bCs/>
          <w:lang w:val="fr-CA"/>
        </w:rPr>
        <w:t>répondant au</w:t>
      </w:r>
      <w:r w:rsidR="003F43F5">
        <w:rPr>
          <w:rFonts w:ascii="Calibri" w:hAnsi="Calibri" w:cs="Calibri"/>
          <w:bCs/>
          <w:lang w:val="fr-CA"/>
        </w:rPr>
        <w:t>x critères de sélection peuvent participer au Concours si leur statut est confirmé</w:t>
      </w:r>
      <w:r w:rsidR="00581086">
        <w:rPr>
          <w:rFonts w:ascii="Calibri" w:hAnsi="Calibri" w:cs="Calibri"/>
          <w:bCs/>
          <w:lang w:val="fr-CA"/>
        </w:rPr>
        <w:t xml:space="preserve"> </w:t>
      </w:r>
      <w:r w:rsidR="003F43F5">
        <w:rPr>
          <w:rFonts w:ascii="Calibri" w:hAnsi="Calibri" w:cs="Calibri"/>
          <w:bCs/>
          <w:lang w:val="fr-CA"/>
        </w:rPr>
        <w:t>et actif (pas sur liste d’attente) sur leur page de profil</w:t>
      </w:r>
      <w:r w:rsidR="00581086">
        <w:rPr>
          <w:rFonts w:ascii="Calibri" w:hAnsi="Calibri" w:cs="Calibri"/>
          <w:bCs/>
          <w:lang w:val="fr-CA"/>
        </w:rPr>
        <w:t xml:space="preserve"> (onglet « </w:t>
      </w:r>
      <w:r w:rsidR="0001669D">
        <w:rPr>
          <w:rFonts w:ascii="Calibri" w:hAnsi="Calibri" w:cs="Calibri"/>
          <w:bCs/>
          <w:lang w:val="fr-CA"/>
        </w:rPr>
        <w:t>programmes de collecte</w:t>
      </w:r>
      <w:r w:rsidR="00581086">
        <w:rPr>
          <w:rFonts w:ascii="Calibri" w:hAnsi="Calibri" w:cs="Calibri"/>
          <w:bCs/>
          <w:lang w:val="fr-CA"/>
        </w:rPr>
        <w:t> »)</w:t>
      </w:r>
      <w:r w:rsidR="003F43F5">
        <w:rPr>
          <w:rFonts w:ascii="Calibri" w:hAnsi="Calibri" w:cs="Calibri"/>
          <w:bCs/>
          <w:lang w:val="fr-CA"/>
        </w:rPr>
        <w:t xml:space="preserve"> sur le site </w:t>
      </w:r>
      <w:hyperlink r:id="rId7" w:history="1">
        <w:r w:rsidR="003F43F5" w:rsidRPr="008A27A8">
          <w:rPr>
            <w:rStyle w:val="Hyperlink"/>
            <w:rFonts w:ascii="Calibri" w:hAnsi="Calibri" w:cs="Calibri"/>
            <w:bCs/>
            <w:lang w:val="fr-CA"/>
          </w:rPr>
          <w:t>www.terracycle.fr</w:t>
        </w:r>
      </w:hyperlink>
      <w:r w:rsidR="003F43F5">
        <w:rPr>
          <w:rFonts w:ascii="Calibri" w:hAnsi="Calibri" w:cs="Calibri"/>
          <w:bCs/>
          <w:lang w:val="fr-CA"/>
        </w:rPr>
        <w:t xml:space="preserve"> à la date de leur participation.</w:t>
      </w:r>
    </w:p>
    <w:p w:rsidR="00CB4BBD" w:rsidRPr="00C6777D" w:rsidRDefault="00CB4BBD" w:rsidP="00C80FB8">
      <w:pPr>
        <w:spacing w:line="276" w:lineRule="auto"/>
        <w:jc w:val="both"/>
        <w:rPr>
          <w:rFonts w:ascii="Calibri" w:hAnsi="Calibri" w:cs="Calibri"/>
          <w:lang w:val="fr-CA"/>
        </w:rPr>
      </w:pPr>
    </w:p>
    <w:p w:rsidR="002906EE" w:rsidRDefault="00CB4BBD" w:rsidP="00332BD0">
      <w:pPr>
        <w:spacing w:before="100" w:beforeAutospacing="1" w:after="100" w:afterAutospacing="1"/>
        <w:jc w:val="both"/>
        <w:rPr>
          <w:rFonts w:ascii="Calibri" w:hAnsi="Calibri" w:cs="Calibri"/>
          <w:bCs/>
          <w:lang w:val="fr-CA"/>
        </w:rPr>
      </w:pPr>
      <w:r>
        <w:rPr>
          <w:rFonts w:ascii="Calibri" w:hAnsi="Calibri" w:cs="Calibri"/>
          <w:lang w:val="fr-CA"/>
        </w:rPr>
        <w:lastRenderedPageBreak/>
        <w:t>2.</w:t>
      </w:r>
      <w:r w:rsidR="00BE21A4">
        <w:rPr>
          <w:rFonts w:ascii="Calibri" w:hAnsi="Calibri" w:cs="Calibri"/>
          <w:lang w:val="fr-CA"/>
        </w:rPr>
        <w:t xml:space="preserve"> </w:t>
      </w:r>
      <w:r>
        <w:rPr>
          <w:rFonts w:ascii="Calibri" w:hAnsi="Calibri" w:cs="Calibri"/>
          <w:lang w:val="fr-CA"/>
        </w:rPr>
        <w:t xml:space="preserve">DATES DU CONCOURS : Le </w:t>
      </w:r>
      <w:r w:rsidRPr="008E4442">
        <w:rPr>
          <w:rFonts w:ascii="Calibri" w:hAnsi="Calibri" w:cs="Calibri"/>
          <w:lang w:val="fr-CA"/>
        </w:rPr>
        <w:t>concours</w:t>
      </w:r>
      <w:r w:rsidRPr="008E4442">
        <w:rPr>
          <w:rFonts w:ascii="Calibri" w:hAnsi="Calibri" w:cs="Calibri"/>
          <w:bCs/>
          <w:lang w:val="fr-CA"/>
        </w:rPr>
        <w:t xml:space="preserve"> </w:t>
      </w:r>
      <w:r w:rsidRPr="008E4442">
        <w:rPr>
          <w:rFonts w:ascii="Calibri" w:hAnsi="Calibri" w:cs="Calibri"/>
          <w:bCs/>
          <w:szCs w:val="28"/>
          <w:lang w:val="fr-CA"/>
        </w:rPr>
        <w:t>« </w:t>
      </w:r>
      <w:r w:rsidR="0001669D">
        <w:rPr>
          <w:rFonts w:ascii="Calibri" w:hAnsi="Calibri" w:cs="Calibri"/>
          <w:bCs/>
          <w:szCs w:val="28"/>
          <w:lang w:val="fr-CA"/>
        </w:rPr>
        <w:t>Envoyez, c’est gagné</w:t>
      </w:r>
      <w:r w:rsidRPr="008E4442">
        <w:rPr>
          <w:rFonts w:ascii="Calibri" w:hAnsi="Calibri" w:cs="Calibri"/>
          <w:bCs/>
          <w:szCs w:val="28"/>
          <w:lang w:val="fr-CA"/>
        </w:rPr>
        <w:t xml:space="preserve"> ! »</w:t>
      </w:r>
      <w:r w:rsidRPr="008E4442">
        <w:rPr>
          <w:rFonts w:ascii="Calibri" w:hAnsi="Calibri" w:cs="Calibri"/>
          <w:bCs/>
          <w:sz w:val="22"/>
          <w:lang w:val="fr-CA"/>
        </w:rPr>
        <w:t xml:space="preserve"> </w:t>
      </w:r>
      <w:r w:rsidRPr="008E4442">
        <w:rPr>
          <w:rFonts w:ascii="Calibri" w:hAnsi="Calibri" w:cs="Calibri"/>
          <w:bCs/>
          <w:lang w:val="fr-CA"/>
        </w:rPr>
        <w:t>d</w:t>
      </w:r>
      <w:r w:rsidR="004523CB">
        <w:rPr>
          <w:rFonts w:ascii="Calibri" w:hAnsi="Calibri" w:cs="Calibri"/>
          <w:lang w:val="fr-CA"/>
        </w:rPr>
        <w:t xml:space="preserve">ébutera le </w:t>
      </w:r>
      <w:r w:rsidR="0001669D">
        <w:rPr>
          <w:rFonts w:ascii="Calibri" w:hAnsi="Calibri" w:cs="Calibri"/>
          <w:lang w:val="fr-CA"/>
        </w:rPr>
        <w:t>11 avril 2016</w:t>
      </w:r>
      <w:r w:rsidR="002906EE">
        <w:rPr>
          <w:rFonts w:ascii="Calibri" w:hAnsi="Calibri" w:cs="Calibri"/>
          <w:lang w:val="fr-CA"/>
        </w:rPr>
        <w:t xml:space="preserve"> à </w:t>
      </w:r>
      <w:r w:rsidR="00AD72E2">
        <w:rPr>
          <w:rFonts w:ascii="Calibri" w:hAnsi="Calibri" w:cs="Calibri"/>
          <w:lang w:val="fr-CA"/>
        </w:rPr>
        <w:t>0</w:t>
      </w:r>
      <w:r w:rsidR="002906EE">
        <w:rPr>
          <w:rFonts w:ascii="Calibri" w:hAnsi="Calibri" w:cs="Calibri"/>
          <w:lang w:val="fr-CA"/>
        </w:rPr>
        <w:t>9h00</w:t>
      </w:r>
      <w:r w:rsidR="004523CB">
        <w:rPr>
          <w:rFonts w:ascii="Calibri" w:hAnsi="Calibri" w:cs="Calibri"/>
          <w:lang w:val="fr-CA"/>
        </w:rPr>
        <w:t xml:space="preserve"> </w:t>
      </w:r>
      <w:r w:rsidRPr="008E4442">
        <w:rPr>
          <w:rFonts w:ascii="Calibri" w:hAnsi="Calibri" w:cs="Calibri"/>
          <w:bCs/>
          <w:lang w:val="fr-CA"/>
        </w:rPr>
        <w:t xml:space="preserve">et se terminera le </w:t>
      </w:r>
      <w:r w:rsidR="0001669D">
        <w:rPr>
          <w:rFonts w:ascii="Calibri" w:hAnsi="Calibri" w:cs="Calibri"/>
          <w:bCs/>
          <w:lang w:val="fr-CA"/>
        </w:rPr>
        <w:t>30 juin</w:t>
      </w:r>
      <w:r w:rsidRPr="008E4442">
        <w:rPr>
          <w:rFonts w:ascii="Calibri" w:hAnsi="Calibri" w:cs="Calibri"/>
          <w:bCs/>
          <w:lang w:val="fr-CA"/>
        </w:rPr>
        <w:t xml:space="preserve"> </w:t>
      </w:r>
      <w:r w:rsidR="0001669D">
        <w:rPr>
          <w:rFonts w:ascii="Calibri" w:hAnsi="Calibri" w:cs="Calibri"/>
          <w:bCs/>
          <w:lang w:val="fr-CA"/>
        </w:rPr>
        <w:t>2016</w:t>
      </w:r>
      <w:r w:rsidRPr="008E4442">
        <w:rPr>
          <w:rFonts w:ascii="Calibri" w:hAnsi="Calibri" w:cs="Calibri"/>
          <w:color w:val="000000"/>
          <w:lang w:val="fr-FR" w:eastAsia="es-MX"/>
        </w:rPr>
        <w:t xml:space="preserve"> à 23h59</w:t>
      </w:r>
      <w:r w:rsidR="002906EE">
        <w:rPr>
          <w:rFonts w:ascii="Calibri" w:hAnsi="Calibri" w:cs="Calibri"/>
          <w:bCs/>
          <w:lang w:val="fr-CA"/>
        </w:rPr>
        <w:t>, période pendant laquelle les participant</w:t>
      </w:r>
      <w:r w:rsidR="0001669D">
        <w:rPr>
          <w:rFonts w:ascii="Calibri" w:hAnsi="Calibri" w:cs="Calibri"/>
          <w:bCs/>
          <w:lang w:val="fr-CA"/>
        </w:rPr>
        <w:t>s peuvent envoyer leurs emballages de biscuits et pâtisseries</w:t>
      </w:r>
      <w:r w:rsidR="002906EE">
        <w:rPr>
          <w:rFonts w:ascii="Calibri" w:hAnsi="Calibri" w:cs="Calibri"/>
          <w:bCs/>
          <w:lang w:val="fr-CA"/>
        </w:rPr>
        <w:t>.</w:t>
      </w:r>
    </w:p>
    <w:p w:rsidR="002906EE" w:rsidRPr="008E4442" w:rsidRDefault="002906EE" w:rsidP="00332BD0">
      <w:pPr>
        <w:spacing w:before="100" w:beforeAutospacing="1" w:after="100" w:afterAutospacing="1"/>
        <w:jc w:val="both"/>
        <w:rPr>
          <w:rFonts w:ascii="Calibri" w:hAnsi="Calibri" w:cs="Calibri"/>
          <w:bCs/>
          <w:lang w:val="fr-CA"/>
        </w:rPr>
      </w:pPr>
      <w:r>
        <w:rPr>
          <w:rFonts w:ascii="Calibri" w:hAnsi="Calibri" w:cs="Calibri"/>
          <w:bCs/>
          <w:lang w:val="fr-CA"/>
        </w:rPr>
        <w:t xml:space="preserve">Une fois cette période écoulée, </w:t>
      </w:r>
      <w:proofErr w:type="spellStart"/>
      <w:r>
        <w:rPr>
          <w:rFonts w:ascii="Calibri" w:hAnsi="Calibri" w:cs="Calibri"/>
          <w:bCs/>
          <w:lang w:val="fr-CA"/>
        </w:rPr>
        <w:t>TerraCycle</w:t>
      </w:r>
      <w:proofErr w:type="spellEnd"/>
      <w:r>
        <w:rPr>
          <w:rFonts w:ascii="Calibri" w:hAnsi="Calibri" w:cs="Calibri"/>
          <w:bCs/>
          <w:lang w:val="fr-CA"/>
        </w:rPr>
        <w:t xml:space="preserve"> </w:t>
      </w:r>
      <w:r w:rsidR="0001669D">
        <w:rPr>
          <w:rFonts w:ascii="Calibri" w:hAnsi="Calibri" w:cs="Calibri"/>
          <w:bCs/>
          <w:lang w:val="fr-CA"/>
        </w:rPr>
        <w:t xml:space="preserve">donnera le nom des 50 meilleures équipes </w:t>
      </w:r>
      <w:r>
        <w:rPr>
          <w:rFonts w:ascii="Calibri" w:hAnsi="Calibri" w:cs="Calibri"/>
          <w:bCs/>
          <w:lang w:val="fr-CA"/>
        </w:rPr>
        <w:t xml:space="preserve"> en fonction du nombre </w:t>
      </w:r>
      <w:r w:rsidR="0001669D">
        <w:rPr>
          <w:rFonts w:ascii="Calibri" w:hAnsi="Calibri" w:cs="Calibri"/>
          <w:bCs/>
          <w:lang w:val="fr-CA"/>
        </w:rPr>
        <w:t>d’emballages de biscuits et pâtisseries envoyés pendant la période du concours</w:t>
      </w:r>
      <w:r>
        <w:rPr>
          <w:rFonts w:ascii="Calibri" w:hAnsi="Calibri" w:cs="Calibri"/>
          <w:bCs/>
          <w:lang w:val="fr-CA"/>
        </w:rPr>
        <w:t>. </w:t>
      </w:r>
      <w:r>
        <w:rPr>
          <w:rFonts w:ascii="Calibri" w:hAnsi="Calibri" w:cs="Calibri"/>
          <w:lang w:val="fr-CA"/>
        </w:rPr>
        <w:t xml:space="preserve"> Les </w:t>
      </w:r>
      <w:r w:rsidR="0001669D">
        <w:rPr>
          <w:rFonts w:ascii="Calibri" w:hAnsi="Calibri" w:cs="Calibri"/>
          <w:lang w:val="fr-CA"/>
        </w:rPr>
        <w:t>gagnants seront annoncés le 30 août 2016.</w:t>
      </w:r>
    </w:p>
    <w:p w:rsidR="00CB4BBD" w:rsidRPr="008E4442" w:rsidRDefault="00E14BB8" w:rsidP="00BE21A4">
      <w:pPr>
        <w:pStyle w:val="NormalWeb"/>
        <w:jc w:val="both"/>
        <w:rPr>
          <w:rFonts w:ascii="Calibri" w:hAnsi="Calibri" w:cs="Calibri"/>
          <w:lang w:val="fr-CA"/>
        </w:rPr>
      </w:pPr>
      <w:r>
        <w:rPr>
          <w:rFonts w:ascii="Calibri" w:hAnsi="Calibri" w:cs="Calibri"/>
          <w:lang w:val="fr-CA"/>
        </w:rPr>
        <w:t>3. PUBLICITÉ</w:t>
      </w:r>
      <w:r w:rsidR="00CB4BBD">
        <w:rPr>
          <w:rFonts w:ascii="Calibri" w:hAnsi="Calibri" w:cs="Calibri"/>
          <w:lang w:val="fr-CA"/>
        </w:rPr>
        <w:t xml:space="preserve"> DU CONCOURS : Le Concours est annoncé sur le site </w:t>
      </w:r>
      <w:hyperlink r:id="rId8" w:history="1">
        <w:r w:rsidR="00CB4BBD" w:rsidRPr="00D925E6">
          <w:rPr>
            <w:rStyle w:val="Hyperlink"/>
            <w:rFonts w:ascii="Calibri" w:hAnsi="Calibri" w:cs="Calibri"/>
            <w:lang w:val="fr-CA"/>
          </w:rPr>
          <w:t>www.terracycle.fr</w:t>
        </w:r>
      </w:hyperlink>
      <w:r w:rsidR="00CB4BBD">
        <w:rPr>
          <w:rFonts w:ascii="Calibri" w:hAnsi="Calibri" w:cs="Calibri"/>
          <w:lang w:val="fr-CA"/>
        </w:rPr>
        <w:t xml:space="preserve">, </w:t>
      </w:r>
      <w:r w:rsidR="0001669D">
        <w:rPr>
          <w:rFonts w:ascii="Calibri" w:hAnsi="Calibri" w:cs="Calibri"/>
          <w:lang w:val="fr-CA"/>
        </w:rPr>
        <w:t xml:space="preserve">sur les réseaux sociaux, </w:t>
      </w:r>
      <w:r w:rsidR="00CB4BBD">
        <w:rPr>
          <w:rFonts w:ascii="Calibri" w:hAnsi="Calibri" w:cs="Calibri"/>
          <w:lang w:val="fr-CA"/>
        </w:rPr>
        <w:t xml:space="preserve">ainsi </w:t>
      </w:r>
      <w:r w:rsidR="003F43F5">
        <w:rPr>
          <w:rFonts w:ascii="Calibri" w:hAnsi="Calibri" w:cs="Calibri"/>
          <w:lang w:val="fr-CA"/>
        </w:rPr>
        <w:t xml:space="preserve">que via </w:t>
      </w:r>
      <w:r w:rsidR="00CB4BBD">
        <w:rPr>
          <w:rFonts w:ascii="Calibri" w:hAnsi="Calibri" w:cs="Calibri"/>
          <w:lang w:val="fr-CA"/>
        </w:rPr>
        <w:t xml:space="preserve">des envois de courriels aux équipes de collecte </w:t>
      </w:r>
      <w:r w:rsidR="0001669D">
        <w:rPr>
          <w:rFonts w:ascii="Calibri" w:hAnsi="Calibri" w:cs="Calibri"/>
          <w:lang w:val="fr-CA"/>
        </w:rPr>
        <w:t>du programme de recyclage</w:t>
      </w:r>
      <w:r w:rsidR="00CB4BBD">
        <w:rPr>
          <w:rFonts w:ascii="Calibri" w:hAnsi="Calibri" w:cs="Calibri"/>
          <w:lang w:val="fr-CA"/>
        </w:rPr>
        <w:t>.</w:t>
      </w:r>
    </w:p>
    <w:p w:rsidR="0067148F" w:rsidRDefault="002906EE" w:rsidP="00A271C4">
      <w:pPr>
        <w:spacing w:before="100" w:beforeAutospacing="1" w:after="100" w:afterAutospacing="1"/>
        <w:jc w:val="both"/>
        <w:rPr>
          <w:rFonts w:ascii="Calibri" w:hAnsi="Calibri" w:cs="Calibri"/>
          <w:lang w:val="fr-CA"/>
        </w:rPr>
      </w:pPr>
      <w:r>
        <w:rPr>
          <w:rFonts w:ascii="Calibri" w:hAnsi="Calibri" w:cs="Calibri"/>
          <w:lang w:val="fr-CA"/>
        </w:rPr>
        <w:t xml:space="preserve">4. </w:t>
      </w:r>
      <w:r w:rsidR="0067148F">
        <w:rPr>
          <w:rFonts w:ascii="Calibri" w:hAnsi="Calibri" w:cs="Calibri"/>
          <w:lang w:val="fr-CA"/>
        </w:rPr>
        <w:t>CONSIGNES D’ENTREE AU CONCOURS</w:t>
      </w:r>
      <w:r>
        <w:rPr>
          <w:rFonts w:ascii="Calibri" w:hAnsi="Calibri" w:cs="Calibri"/>
          <w:lang w:val="fr-CA"/>
        </w:rPr>
        <w:t> : Le Concours « </w:t>
      </w:r>
      <w:r w:rsidR="00A271C4">
        <w:rPr>
          <w:rFonts w:ascii="Calibri" w:hAnsi="Calibri" w:cs="Calibri"/>
          <w:lang w:val="fr-CA"/>
        </w:rPr>
        <w:t>Envoyez, c’est gagné</w:t>
      </w:r>
      <w:r>
        <w:rPr>
          <w:rFonts w:ascii="Calibri" w:hAnsi="Calibri" w:cs="Calibri"/>
          <w:lang w:val="fr-CA"/>
        </w:rPr>
        <w:t xml:space="preserve"> ! » est ouvert à tou</w:t>
      </w:r>
      <w:r w:rsidR="00A271C4">
        <w:rPr>
          <w:rFonts w:ascii="Calibri" w:hAnsi="Calibri" w:cs="Calibri"/>
          <w:lang w:val="fr-CA"/>
        </w:rPr>
        <w:t>tes les personnes inscrites au programme de recyclage St Michel</w:t>
      </w:r>
      <w:r>
        <w:rPr>
          <w:rFonts w:ascii="Calibri" w:hAnsi="Calibri" w:cs="Calibri"/>
          <w:lang w:val="fr-CA"/>
        </w:rPr>
        <w:t xml:space="preserve">. </w:t>
      </w:r>
    </w:p>
    <w:p w:rsidR="00DB09A4" w:rsidRDefault="00AD72E2" w:rsidP="002906EE">
      <w:pPr>
        <w:spacing w:before="100" w:beforeAutospacing="1" w:after="100" w:afterAutospacing="1"/>
        <w:jc w:val="both"/>
        <w:rPr>
          <w:rFonts w:ascii="Calibri" w:hAnsi="Calibri" w:cs="Calibri"/>
          <w:lang w:val="fr-CA"/>
        </w:rPr>
      </w:pPr>
      <w:r>
        <w:rPr>
          <w:rFonts w:ascii="Calibri" w:hAnsi="Calibri" w:cs="Calibri"/>
          <w:lang w:val="fr-CA"/>
        </w:rPr>
        <w:t>5</w:t>
      </w:r>
      <w:r w:rsidR="00CB4BBD" w:rsidRPr="008E4442">
        <w:rPr>
          <w:rFonts w:ascii="Calibri" w:hAnsi="Calibri" w:cs="Calibri"/>
          <w:lang w:val="fr-CA"/>
        </w:rPr>
        <w:t xml:space="preserve">. </w:t>
      </w:r>
      <w:r>
        <w:rPr>
          <w:rFonts w:ascii="Calibri" w:hAnsi="Calibri" w:cs="Calibri"/>
          <w:lang w:val="fr-CA"/>
        </w:rPr>
        <w:t>COMMENT</w:t>
      </w:r>
      <w:r w:rsidR="00CB4BBD" w:rsidRPr="008E4442">
        <w:rPr>
          <w:rFonts w:ascii="Calibri" w:hAnsi="Calibri" w:cs="Calibri"/>
          <w:lang w:val="fr-CA"/>
        </w:rPr>
        <w:t xml:space="preserve"> PARTICIPER : Pour participer à ce </w:t>
      </w:r>
      <w:r w:rsidR="00CB4BBD">
        <w:rPr>
          <w:rFonts w:ascii="Calibri" w:hAnsi="Calibri" w:cs="Calibri"/>
          <w:lang w:val="fr-CA"/>
        </w:rPr>
        <w:t>C</w:t>
      </w:r>
      <w:r w:rsidR="00CB4BBD" w:rsidRPr="008E4442">
        <w:rPr>
          <w:rFonts w:ascii="Calibri" w:hAnsi="Calibri" w:cs="Calibri"/>
          <w:lang w:val="fr-CA"/>
        </w:rPr>
        <w:t>oncours, les participants doivent être membre</w:t>
      </w:r>
      <w:r w:rsidR="00CB4BBD">
        <w:rPr>
          <w:rFonts w:ascii="Calibri" w:hAnsi="Calibri" w:cs="Calibri"/>
          <w:lang w:val="fr-CA"/>
        </w:rPr>
        <w:t>s</w:t>
      </w:r>
      <w:r w:rsidR="0067148F">
        <w:rPr>
          <w:rFonts w:ascii="Calibri" w:hAnsi="Calibri" w:cs="Calibri"/>
          <w:lang w:val="fr-CA"/>
        </w:rPr>
        <w:t xml:space="preserve"> actifs</w:t>
      </w:r>
      <w:r w:rsidR="00CB4BBD" w:rsidRPr="008E4442">
        <w:rPr>
          <w:rFonts w:ascii="Calibri" w:hAnsi="Calibri" w:cs="Calibri"/>
          <w:lang w:val="fr-CA"/>
        </w:rPr>
        <w:t xml:space="preserve"> </w:t>
      </w:r>
      <w:r w:rsidR="00A271C4">
        <w:rPr>
          <w:rFonts w:ascii="Calibri" w:hAnsi="Calibri" w:cs="Calibri"/>
          <w:lang w:val="fr-CA"/>
        </w:rPr>
        <w:t>du programme de recyclage St Michel</w:t>
      </w:r>
      <w:r w:rsidR="00CB4BBD" w:rsidRPr="008E4442">
        <w:rPr>
          <w:rFonts w:ascii="Calibri" w:hAnsi="Calibri" w:cs="Calibri"/>
          <w:lang w:val="fr-CA"/>
        </w:rPr>
        <w:t xml:space="preserve"> et envoyer</w:t>
      </w:r>
      <w:r w:rsidR="00E14BB8">
        <w:rPr>
          <w:rFonts w:ascii="Calibri" w:hAnsi="Calibri" w:cs="Calibri"/>
          <w:lang w:val="fr-CA"/>
        </w:rPr>
        <w:t xml:space="preserve"> </w:t>
      </w:r>
      <w:r w:rsidR="00A271C4">
        <w:rPr>
          <w:rFonts w:ascii="Calibri" w:hAnsi="Calibri" w:cs="Calibri"/>
          <w:lang w:val="fr-CA"/>
        </w:rPr>
        <w:t>des emballages de biscuits et pâtisseries entre le 11 avril</w:t>
      </w:r>
      <w:r>
        <w:rPr>
          <w:rFonts w:ascii="Calibri" w:hAnsi="Calibri" w:cs="Calibri"/>
          <w:lang w:val="fr-CA"/>
        </w:rPr>
        <w:t xml:space="preserve"> à 09</w:t>
      </w:r>
      <w:r w:rsidR="003F43F5">
        <w:rPr>
          <w:rFonts w:ascii="Calibri" w:hAnsi="Calibri" w:cs="Calibri"/>
          <w:lang w:val="fr-CA"/>
        </w:rPr>
        <w:t xml:space="preserve">h00 </w:t>
      </w:r>
      <w:r w:rsidR="00E14BB8">
        <w:rPr>
          <w:rFonts w:ascii="Calibri" w:hAnsi="Calibri" w:cs="Calibri"/>
          <w:lang w:val="fr-CA"/>
        </w:rPr>
        <w:t xml:space="preserve">et le </w:t>
      </w:r>
      <w:r w:rsidR="00A271C4">
        <w:rPr>
          <w:rFonts w:ascii="Calibri" w:hAnsi="Calibri" w:cs="Calibri"/>
          <w:lang w:val="fr-CA"/>
        </w:rPr>
        <w:t>30 juin 2016</w:t>
      </w:r>
      <w:r w:rsidR="003F43F5">
        <w:rPr>
          <w:rFonts w:ascii="Calibri" w:hAnsi="Calibri" w:cs="Calibri"/>
          <w:lang w:val="fr-CA"/>
        </w:rPr>
        <w:t xml:space="preserve"> à 23h59.</w:t>
      </w:r>
      <w:r w:rsidR="00511EA0">
        <w:rPr>
          <w:rFonts w:ascii="Calibri" w:hAnsi="Calibri" w:cs="Calibri"/>
          <w:lang w:val="fr-CA"/>
        </w:rPr>
        <w:t xml:space="preserve"> </w:t>
      </w:r>
      <w:r w:rsidR="00DB09A4">
        <w:rPr>
          <w:rFonts w:ascii="Calibri" w:hAnsi="Calibri" w:cs="Calibri"/>
          <w:lang w:val="fr-CA"/>
        </w:rPr>
        <w:t>Les emballages de biscuits et pâtisseries</w:t>
      </w:r>
      <w:r>
        <w:rPr>
          <w:rFonts w:ascii="Calibri" w:hAnsi="Calibri" w:cs="Calibri"/>
          <w:lang w:val="fr-CA"/>
        </w:rPr>
        <w:t xml:space="preserve"> doivent </w:t>
      </w:r>
      <w:r w:rsidR="00DB09A4">
        <w:rPr>
          <w:rFonts w:ascii="Calibri" w:hAnsi="Calibri" w:cs="Calibri"/>
          <w:lang w:val="fr-CA"/>
        </w:rPr>
        <w:t xml:space="preserve">être envoyés selon les critères énoncés sur la page du programme </w:t>
      </w:r>
      <w:hyperlink r:id="rId9" w:history="1">
        <w:r w:rsidR="00DB09A4" w:rsidRPr="00DB09A4">
          <w:rPr>
            <w:rStyle w:val="Hyperlink"/>
            <w:rFonts w:ascii="Calibri" w:hAnsi="Calibri" w:cs="Calibri"/>
            <w:lang w:val="fr-CA"/>
          </w:rPr>
          <w:t>http://www.terracycle.fr/fr/brigades/stmichel</w:t>
        </w:r>
      </w:hyperlink>
      <w:r w:rsidR="00DB09A4">
        <w:rPr>
          <w:rFonts w:ascii="Calibri" w:hAnsi="Calibri" w:cs="Calibri"/>
          <w:lang w:val="fr-CA"/>
        </w:rPr>
        <w:t>.</w:t>
      </w:r>
    </w:p>
    <w:p w:rsidR="00D93857" w:rsidRDefault="00581086" w:rsidP="00332BD0">
      <w:pPr>
        <w:spacing w:before="100" w:beforeAutospacing="1" w:after="100" w:afterAutospacing="1"/>
        <w:jc w:val="both"/>
        <w:rPr>
          <w:rFonts w:ascii="Calibri" w:hAnsi="Calibri" w:cs="Calibri"/>
          <w:lang w:val="fr-CA"/>
        </w:rPr>
      </w:pPr>
      <w:r>
        <w:rPr>
          <w:rFonts w:ascii="Calibri" w:hAnsi="Calibri" w:cs="Calibri"/>
          <w:lang w:val="fr-CA"/>
        </w:rPr>
        <w:t>6</w:t>
      </w:r>
      <w:r w:rsidR="00CB4BBD" w:rsidRPr="008E4442">
        <w:rPr>
          <w:rFonts w:ascii="Calibri" w:hAnsi="Calibri" w:cs="Calibri"/>
          <w:lang w:val="fr-CA"/>
        </w:rPr>
        <w:t xml:space="preserve">. PRIX </w:t>
      </w:r>
      <w:r w:rsidR="00542D07">
        <w:rPr>
          <w:rFonts w:ascii="Calibri" w:hAnsi="Calibri" w:cs="Calibri"/>
          <w:lang w:val="fr-CA"/>
        </w:rPr>
        <w:t>ET DÉ</w:t>
      </w:r>
      <w:r w:rsidR="00CB4BBD">
        <w:rPr>
          <w:rFonts w:ascii="Calibri" w:hAnsi="Calibri" w:cs="Calibri"/>
          <w:lang w:val="fr-CA"/>
        </w:rPr>
        <w:t xml:space="preserve">SIGNATION DES GAGNANTS </w:t>
      </w:r>
      <w:r w:rsidR="00CB4BBD" w:rsidRPr="008E4442">
        <w:rPr>
          <w:rFonts w:ascii="Calibri" w:hAnsi="Calibri" w:cs="Calibri"/>
          <w:lang w:val="fr-CA"/>
        </w:rPr>
        <w:t xml:space="preserve">: </w:t>
      </w:r>
      <w:r w:rsidR="00542D07">
        <w:rPr>
          <w:rFonts w:ascii="Calibri" w:hAnsi="Calibri" w:cs="Calibri"/>
          <w:lang w:val="fr-CA"/>
        </w:rPr>
        <w:t xml:space="preserve">Les </w:t>
      </w:r>
      <w:r w:rsidR="00CB4BBD">
        <w:rPr>
          <w:rFonts w:ascii="Calibri" w:hAnsi="Calibri" w:cs="Calibri"/>
          <w:lang w:val="fr-CA"/>
        </w:rPr>
        <w:t>Commanditaires</w:t>
      </w:r>
      <w:r w:rsidR="00CB4BBD" w:rsidRPr="008E4442">
        <w:rPr>
          <w:rFonts w:ascii="Calibri" w:hAnsi="Calibri" w:cs="Calibri"/>
          <w:lang w:val="fr-CA"/>
        </w:rPr>
        <w:t xml:space="preserve"> </w:t>
      </w:r>
      <w:r w:rsidR="003F43F5">
        <w:rPr>
          <w:rFonts w:ascii="Calibri" w:hAnsi="Calibri" w:cs="Calibri"/>
          <w:lang w:val="fr-CA"/>
        </w:rPr>
        <w:t xml:space="preserve">offriront aux </w:t>
      </w:r>
      <w:r w:rsidR="00CE7906">
        <w:rPr>
          <w:rFonts w:ascii="Calibri" w:hAnsi="Calibri" w:cs="Calibri"/>
          <w:lang w:val="fr-CA"/>
        </w:rPr>
        <w:t xml:space="preserve">50 </w:t>
      </w:r>
      <w:r w:rsidR="00DB09A4">
        <w:rPr>
          <w:rFonts w:ascii="Calibri" w:hAnsi="Calibri" w:cs="Calibri"/>
          <w:lang w:val="fr-CA"/>
        </w:rPr>
        <w:t>participants</w:t>
      </w:r>
      <w:r w:rsidR="00D93857">
        <w:rPr>
          <w:rFonts w:ascii="Calibri" w:hAnsi="Calibri" w:cs="Calibri"/>
          <w:lang w:val="fr-CA"/>
        </w:rPr>
        <w:t xml:space="preserve"> ayant </w:t>
      </w:r>
      <w:r w:rsidR="00DB09A4">
        <w:rPr>
          <w:rFonts w:ascii="Calibri" w:hAnsi="Calibri" w:cs="Calibri"/>
          <w:lang w:val="fr-CA"/>
        </w:rPr>
        <w:t>envoyé le plus d’emballages de biscuits et pâtisseries</w:t>
      </w:r>
      <w:r w:rsidR="00B010D4">
        <w:rPr>
          <w:rFonts w:ascii="Calibri" w:hAnsi="Calibri" w:cs="Calibri"/>
          <w:lang w:val="fr-CA"/>
        </w:rPr>
        <w:t xml:space="preserve"> les lots suivants : </w:t>
      </w:r>
      <w:r w:rsidR="00D93857">
        <w:rPr>
          <w:rFonts w:ascii="Calibri" w:hAnsi="Calibri" w:cs="Calibri"/>
          <w:lang w:val="fr-CA"/>
        </w:rPr>
        <w:t xml:space="preserve"> </w:t>
      </w:r>
    </w:p>
    <w:p w:rsidR="00B010D4" w:rsidRDefault="00B010D4" w:rsidP="00332BD0">
      <w:pPr>
        <w:spacing w:before="100" w:beforeAutospacing="1" w:after="100" w:afterAutospacing="1"/>
        <w:jc w:val="both"/>
        <w:rPr>
          <w:rFonts w:ascii="Calibri" w:hAnsi="Calibri" w:cs="Calibri"/>
          <w:lang w:val="fr-CA"/>
        </w:rPr>
      </w:pPr>
      <w:r>
        <w:rPr>
          <w:rFonts w:ascii="Calibri" w:hAnsi="Calibri" w:cs="Calibri"/>
          <w:lang w:val="fr-CA"/>
        </w:rPr>
        <w:t xml:space="preserve">- Première place : </w:t>
      </w:r>
      <w:r w:rsidR="00DB09A4">
        <w:rPr>
          <w:rFonts w:ascii="Calibri" w:hAnsi="Calibri" w:cs="Calibri"/>
          <w:lang w:val="fr-CA"/>
        </w:rPr>
        <w:t xml:space="preserve">Une valise de produits St Michel + 100 000 points </w:t>
      </w:r>
      <w:proofErr w:type="spellStart"/>
      <w:r w:rsidR="00DB09A4">
        <w:rPr>
          <w:rFonts w:ascii="Calibri" w:hAnsi="Calibri" w:cs="Calibri"/>
          <w:lang w:val="fr-CA"/>
        </w:rPr>
        <w:t>TerraCycle</w:t>
      </w:r>
      <w:proofErr w:type="spellEnd"/>
      <w:r w:rsidR="00DB09A4">
        <w:rPr>
          <w:rFonts w:ascii="Calibri" w:hAnsi="Calibri" w:cs="Calibri"/>
          <w:lang w:val="fr-CA"/>
        </w:rPr>
        <w:t>.</w:t>
      </w:r>
    </w:p>
    <w:p w:rsidR="00B010D4" w:rsidRDefault="00B010D4" w:rsidP="00332BD0">
      <w:pPr>
        <w:spacing w:before="100" w:beforeAutospacing="1" w:after="100" w:afterAutospacing="1"/>
        <w:jc w:val="both"/>
        <w:rPr>
          <w:rFonts w:ascii="Calibri" w:hAnsi="Calibri" w:cs="Calibri"/>
          <w:lang w:val="fr-CA"/>
        </w:rPr>
      </w:pPr>
      <w:r>
        <w:rPr>
          <w:rFonts w:ascii="Calibri" w:hAnsi="Calibri" w:cs="Calibri"/>
          <w:lang w:val="fr-CA"/>
        </w:rPr>
        <w:t>- Deuxième place </w:t>
      </w:r>
      <w:r w:rsidR="00DB09A4">
        <w:rPr>
          <w:rFonts w:ascii="Calibri" w:hAnsi="Calibri" w:cs="Calibri"/>
          <w:lang w:val="fr-CA"/>
        </w:rPr>
        <w:t xml:space="preserve">à la vingtième place </w:t>
      </w:r>
      <w:r>
        <w:rPr>
          <w:rFonts w:ascii="Calibri" w:hAnsi="Calibri" w:cs="Calibri"/>
          <w:lang w:val="fr-CA"/>
        </w:rPr>
        <w:t xml:space="preserve">: </w:t>
      </w:r>
      <w:r w:rsidR="00DB09A4">
        <w:rPr>
          <w:rFonts w:ascii="Calibri" w:hAnsi="Calibri" w:cs="Calibri"/>
          <w:lang w:val="fr-CA"/>
        </w:rPr>
        <w:t xml:space="preserve">Une valise de produits St Michel + 50 000 points </w:t>
      </w:r>
      <w:proofErr w:type="spellStart"/>
      <w:r w:rsidR="00DB09A4">
        <w:rPr>
          <w:rFonts w:ascii="Calibri" w:hAnsi="Calibri" w:cs="Calibri"/>
          <w:lang w:val="fr-CA"/>
        </w:rPr>
        <w:t>TerraCycle</w:t>
      </w:r>
      <w:proofErr w:type="spellEnd"/>
      <w:r w:rsidR="00DB09A4">
        <w:rPr>
          <w:rFonts w:ascii="Calibri" w:hAnsi="Calibri" w:cs="Calibri"/>
          <w:lang w:val="fr-CA"/>
        </w:rPr>
        <w:t>.</w:t>
      </w:r>
    </w:p>
    <w:p w:rsidR="00B010D4" w:rsidRDefault="00B010D4" w:rsidP="00332BD0">
      <w:pPr>
        <w:spacing w:before="100" w:beforeAutospacing="1" w:after="100" w:afterAutospacing="1"/>
        <w:jc w:val="both"/>
        <w:rPr>
          <w:rFonts w:ascii="Calibri" w:hAnsi="Calibri" w:cs="Calibri"/>
          <w:lang w:val="fr-CA"/>
        </w:rPr>
      </w:pPr>
      <w:r>
        <w:rPr>
          <w:rFonts w:ascii="Calibri" w:hAnsi="Calibri" w:cs="Calibri"/>
          <w:lang w:val="fr-CA"/>
        </w:rPr>
        <w:t xml:space="preserve">- </w:t>
      </w:r>
      <w:r w:rsidR="00DB09A4">
        <w:rPr>
          <w:rFonts w:ascii="Calibri" w:hAnsi="Calibri" w:cs="Calibri"/>
          <w:lang w:val="fr-CA"/>
        </w:rPr>
        <w:t>Vingt-et-unième place à la cinquantième place</w:t>
      </w:r>
      <w:r>
        <w:rPr>
          <w:rFonts w:ascii="Calibri" w:hAnsi="Calibri" w:cs="Calibri"/>
          <w:lang w:val="fr-CA"/>
        </w:rPr>
        <w:t xml:space="preserve"> : </w:t>
      </w:r>
      <w:r w:rsidR="00DB09A4">
        <w:rPr>
          <w:rFonts w:ascii="Calibri" w:hAnsi="Calibri" w:cs="Calibri"/>
          <w:lang w:val="fr-CA"/>
        </w:rPr>
        <w:t xml:space="preserve">30 000 points </w:t>
      </w:r>
      <w:proofErr w:type="spellStart"/>
      <w:r w:rsidR="00DB09A4">
        <w:rPr>
          <w:rFonts w:ascii="Calibri" w:hAnsi="Calibri" w:cs="Calibri"/>
          <w:lang w:val="fr-CA"/>
        </w:rPr>
        <w:t>TerraCycle</w:t>
      </w:r>
      <w:proofErr w:type="spellEnd"/>
      <w:r w:rsidR="00DB09A4">
        <w:rPr>
          <w:rFonts w:ascii="Calibri" w:hAnsi="Calibri" w:cs="Calibri"/>
          <w:lang w:val="fr-CA"/>
        </w:rPr>
        <w:t>.</w:t>
      </w:r>
      <w:r>
        <w:rPr>
          <w:rFonts w:ascii="Calibri" w:hAnsi="Calibri" w:cs="Calibri"/>
          <w:lang w:val="fr-CA"/>
        </w:rPr>
        <w:t xml:space="preserve"> </w:t>
      </w:r>
    </w:p>
    <w:p w:rsidR="00CB4BBD" w:rsidRDefault="00CB4BBD" w:rsidP="00332BD0">
      <w:pPr>
        <w:spacing w:before="100" w:beforeAutospacing="1" w:after="100" w:afterAutospacing="1"/>
        <w:jc w:val="both"/>
        <w:rPr>
          <w:rFonts w:ascii="Calibri" w:hAnsi="Calibri" w:cs="Calibri"/>
          <w:lang w:val="fr-FR"/>
        </w:rPr>
      </w:pPr>
      <w:r>
        <w:rPr>
          <w:rFonts w:ascii="Calibri" w:hAnsi="Calibri" w:cs="Calibri"/>
          <w:lang w:val="fr-FR"/>
        </w:rPr>
        <w:t xml:space="preserve">Les Commanditaires </w:t>
      </w:r>
      <w:r w:rsidR="00B010D4">
        <w:rPr>
          <w:rFonts w:ascii="Calibri" w:hAnsi="Calibri" w:cs="Calibri"/>
          <w:lang w:val="fr-FR"/>
        </w:rPr>
        <w:t>annonceront</w:t>
      </w:r>
      <w:r>
        <w:rPr>
          <w:rFonts w:ascii="Calibri" w:hAnsi="Calibri" w:cs="Calibri"/>
          <w:lang w:val="fr-FR"/>
        </w:rPr>
        <w:t xml:space="preserve"> les </w:t>
      </w:r>
      <w:r w:rsidR="00CE7906">
        <w:rPr>
          <w:rFonts w:ascii="Calibri" w:hAnsi="Calibri" w:cs="Calibri"/>
          <w:lang w:val="fr-FR"/>
        </w:rPr>
        <w:t xml:space="preserve">cinquante équipes gagnantes </w:t>
      </w:r>
      <w:r w:rsidR="00B010D4">
        <w:rPr>
          <w:rFonts w:ascii="Calibri" w:hAnsi="Calibri" w:cs="Calibri"/>
          <w:lang w:val="fr-FR"/>
        </w:rPr>
        <w:t>l</w:t>
      </w:r>
      <w:r w:rsidR="00CE7906">
        <w:rPr>
          <w:rFonts w:ascii="Calibri" w:hAnsi="Calibri" w:cs="Calibri"/>
          <w:lang w:val="fr-FR"/>
        </w:rPr>
        <w:t>e 30 août 2016</w:t>
      </w:r>
      <w:r w:rsidR="009A2239">
        <w:rPr>
          <w:rFonts w:ascii="Calibri" w:hAnsi="Calibri" w:cs="Calibri"/>
          <w:lang w:val="fr-FR"/>
        </w:rPr>
        <w:t xml:space="preserve"> et </w:t>
      </w:r>
      <w:r>
        <w:rPr>
          <w:rFonts w:ascii="Calibri" w:hAnsi="Calibri" w:cs="Calibri"/>
          <w:lang w:val="fr-FR"/>
        </w:rPr>
        <w:t>contacteront alors chacune des équipes, à l’adresse courriel indiquée dans leur inscription, pour leur annoncer leur gain.</w:t>
      </w:r>
    </w:p>
    <w:p w:rsidR="00962B9E" w:rsidRDefault="00962B9E" w:rsidP="00332BD0">
      <w:pPr>
        <w:spacing w:before="100" w:beforeAutospacing="1" w:after="100" w:afterAutospacing="1"/>
        <w:jc w:val="both"/>
        <w:rPr>
          <w:rFonts w:ascii="Calibri" w:hAnsi="Calibri" w:cs="Calibri"/>
          <w:lang w:val="fr-FR"/>
        </w:rPr>
      </w:pPr>
      <w:r>
        <w:rPr>
          <w:rFonts w:ascii="Calibri" w:hAnsi="Calibri" w:cs="Calibri"/>
          <w:lang w:val="fr-FR"/>
        </w:rPr>
        <w:t>Une valise de produits St Michel a une valeur unitaire de trente-deux euros.</w:t>
      </w:r>
      <w:bookmarkStart w:id="0" w:name="_GoBack"/>
      <w:bookmarkEnd w:id="0"/>
    </w:p>
    <w:p w:rsidR="00CB4BBD" w:rsidRDefault="00CB4BBD" w:rsidP="00332BD0">
      <w:pPr>
        <w:spacing w:before="100" w:beforeAutospacing="1" w:after="100" w:afterAutospacing="1"/>
        <w:jc w:val="both"/>
        <w:rPr>
          <w:rFonts w:ascii="Calibri" w:hAnsi="Calibri" w:cs="Calibri"/>
          <w:lang w:val="fr-FR"/>
        </w:rPr>
      </w:pPr>
      <w:r>
        <w:rPr>
          <w:rFonts w:ascii="Calibri" w:hAnsi="Calibri" w:cs="Calibri"/>
          <w:lang w:val="fr-FR"/>
        </w:rPr>
        <w:lastRenderedPageBreak/>
        <w:t xml:space="preserve">Chacune des équipes gagnantes se verra créditée de </w:t>
      </w:r>
      <w:r w:rsidR="009A2239">
        <w:rPr>
          <w:rFonts w:ascii="Calibri" w:hAnsi="Calibri" w:cs="Calibri"/>
          <w:lang w:val="fr-FR"/>
        </w:rPr>
        <w:t xml:space="preserve">ses points « bonus » sur leur compte créé </w:t>
      </w:r>
      <w:proofErr w:type="gramStart"/>
      <w:r w:rsidR="009A2239">
        <w:rPr>
          <w:rFonts w:ascii="Calibri" w:hAnsi="Calibri" w:cs="Calibri"/>
          <w:lang w:val="fr-FR"/>
        </w:rPr>
        <w:t>sur</w:t>
      </w:r>
      <w:proofErr w:type="gramEnd"/>
      <w:r w:rsidR="009A2239">
        <w:rPr>
          <w:rFonts w:ascii="Calibri" w:hAnsi="Calibri" w:cs="Calibri"/>
          <w:lang w:val="fr-FR"/>
        </w:rPr>
        <w:t xml:space="preserve"> </w:t>
      </w:r>
      <w:hyperlink r:id="rId10" w:history="1">
        <w:r w:rsidRPr="00D925E6">
          <w:rPr>
            <w:rStyle w:val="Hyperlink"/>
            <w:rFonts w:ascii="Calibri" w:hAnsi="Calibri" w:cs="Calibri"/>
            <w:lang w:val="fr-FR"/>
          </w:rPr>
          <w:t>www.terracycle.fr</w:t>
        </w:r>
      </w:hyperlink>
      <w:r>
        <w:rPr>
          <w:rFonts w:ascii="Calibri" w:hAnsi="Calibri" w:cs="Calibri"/>
          <w:lang w:val="fr-FR"/>
        </w:rPr>
        <w:t xml:space="preserve">. Ces points « bonus » seront utilisables et convertibles dans les mêmes conditions que les points gagnés dans le cadre du fonctionnement régulier </w:t>
      </w:r>
      <w:r w:rsidR="00CE7906">
        <w:rPr>
          <w:rFonts w:ascii="Calibri" w:hAnsi="Calibri" w:cs="Calibri"/>
          <w:lang w:val="fr-FR"/>
        </w:rPr>
        <w:t>du programme de recyclage</w:t>
      </w:r>
      <w:r>
        <w:rPr>
          <w:rFonts w:ascii="Calibri" w:hAnsi="Calibri" w:cs="Calibri"/>
          <w:lang w:val="fr-FR"/>
        </w:rPr>
        <w:t>.</w:t>
      </w:r>
    </w:p>
    <w:p w:rsidR="009A2239" w:rsidRDefault="009A2239" w:rsidP="00332BD0">
      <w:pPr>
        <w:spacing w:before="100" w:beforeAutospacing="1" w:after="100" w:afterAutospacing="1"/>
        <w:jc w:val="both"/>
        <w:rPr>
          <w:rFonts w:ascii="Calibri" w:hAnsi="Calibri" w:cs="Calibri"/>
          <w:lang w:val="fr-CA"/>
        </w:rPr>
      </w:pPr>
      <w:r>
        <w:rPr>
          <w:rFonts w:ascii="Calibri" w:hAnsi="Calibri" w:cs="Calibri"/>
          <w:lang w:val="fr-CA"/>
        </w:rPr>
        <w:t>Chacune des</w:t>
      </w:r>
      <w:r w:rsidR="00CE7906">
        <w:rPr>
          <w:rFonts w:ascii="Calibri" w:hAnsi="Calibri" w:cs="Calibri"/>
          <w:lang w:val="fr-CA"/>
        </w:rPr>
        <w:t xml:space="preserve"> cinquante équipes gagnantes </w:t>
      </w:r>
      <w:r>
        <w:rPr>
          <w:rFonts w:ascii="Calibri" w:hAnsi="Calibri" w:cs="Calibri"/>
          <w:lang w:val="fr-CA"/>
        </w:rPr>
        <w:t xml:space="preserve">recevront </w:t>
      </w:r>
      <w:r w:rsidR="00CE7906">
        <w:rPr>
          <w:rFonts w:ascii="Calibri" w:hAnsi="Calibri" w:cs="Calibri"/>
          <w:lang w:val="fr-CA"/>
        </w:rPr>
        <w:t>leurs gains</w:t>
      </w:r>
      <w:r>
        <w:rPr>
          <w:rFonts w:ascii="Calibri" w:hAnsi="Calibri" w:cs="Calibri"/>
          <w:lang w:val="fr-CA"/>
        </w:rPr>
        <w:t xml:space="preserve"> dans un délai de 4 à 6 semaines après</w:t>
      </w:r>
      <w:r w:rsidR="00CE7906">
        <w:rPr>
          <w:rFonts w:ascii="Calibri" w:hAnsi="Calibri" w:cs="Calibri"/>
          <w:lang w:val="fr-CA"/>
        </w:rPr>
        <w:t xml:space="preserve"> l’annonce du résultat du concours</w:t>
      </w:r>
      <w:r>
        <w:rPr>
          <w:rFonts w:ascii="Calibri" w:hAnsi="Calibri" w:cs="Calibri"/>
          <w:lang w:val="fr-CA"/>
        </w:rPr>
        <w:t>.</w:t>
      </w:r>
    </w:p>
    <w:p w:rsidR="00CB4BBD" w:rsidRPr="00C6777D" w:rsidRDefault="00CB4BBD" w:rsidP="00332BD0">
      <w:pPr>
        <w:spacing w:before="100" w:beforeAutospacing="1" w:after="100" w:afterAutospacing="1"/>
        <w:jc w:val="both"/>
        <w:rPr>
          <w:rFonts w:ascii="Calibri" w:hAnsi="Calibri" w:cs="Calibri"/>
          <w:lang w:val="fr-CA"/>
        </w:rPr>
      </w:pPr>
      <w:r w:rsidRPr="008E4442">
        <w:rPr>
          <w:rFonts w:ascii="Calibri" w:hAnsi="Calibri" w:cs="Calibri"/>
          <w:lang w:val="fr-CA"/>
        </w:rPr>
        <w:t xml:space="preserve">Si le gagnant ne peut accepter le prix tel qu’attribué, </w:t>
      </w:r>
      <w:r>
        <w:rPr>
          <w:rFonts w:ascii="Calibri" w:hAnsi="Calibri" w:cs="Calibri"/>
          <w:lang w:val="fr-CA"/>
        </w:rPr>
        <w:t>il pourra renoncer au prix</w:t>
      </w:r>
      <w:r w:rsidRPr="008E4442">
        <w:rPr>
          <w:rFonts w:ascii="Calibri" w:hAnsi="Calibri" w:cs="Calibri"/>
          <w:lang w:val="fr-CA"/>
        </w:rPr>
        <w:t xml:space="preserve"> dans son intégralité. </w:t>
      </w:r>
      <w:r w:rsidRPr="00C6777D">
        <w:rPr>
          <w:rFonts w:ascii="Calibri" w:hAnsi="Calibri" w:cs="Calibri"/>
          <w:lang w:val="fr-CA"/>
        </w:rPr>
        <w:t>Le prix ne peut être substitué ni transféré, mais le</w:t>
      </w:r>
      <w:r>
        <w:rPr>
          <w:rFonts w:ascii="Calibri" w:hAnsi="Calibri" w:cs="Calibri"/>
          <w:lang w:val="fr-CA"/>
        </w:rPr>
        <w:t>s</w:t>
      </w:r>
      <w:r w:rsidRPr="00C6777D">
        <w:rPr>
          <w:rFonts w:ascii="Calibri" w:hAnsi="Calibri" w:cs="Calibri"/>
          <w:lang w:val="fr-CA"/>
        </w:rPr>
        <w:t xml:space="preserve"> </w:t>
      </w:r>
      <w:r>
        <w:rPr>
          <w:rFonts w:ascii="Calibri" w:hAnsi="Calibri" w:cs="Calibri"/>
          <w:lang w:val="fr-CA"/>
        </w:rPr>
        <w:t>C</w:t>
      </w:r>
      <w:r w:rsidRPr="00C6777D">
        <w:rPr>
          <w:rFonts w:ascii="Calibri" w:hAnsi="Calibri" w:cs="Calibri"/>
          <w:lang w:val="fr-CA"/>
        </w:rPr>
        <w:t>ommanditaire</w:t>
      </w:r>
      <w:r>
        <w:rPr>
          <w:rFonts w:ascii="Calibri" w:hAnsi="Calibri" w:cs="Calibri"/>
          <w:lang w:val="fr-CA"/>
        </w:rPr>
        <w:t>s</w:t>
      </w:r>
      <w:r w:rsidRPr="00C6777D">
        <w:rPr>
          <w:rFonts w:ascii="Calibri" w:hAnsi="Calibri" w:cs="Calibri"/>
          <w:lang w:val="fr-CA"/>
        </w:rPr>
        <w:t xml:space="preserve"> se réserve</w:t>
      </w:r>
      <w:r>
        <w:rPr>
          <w:rFonts w:ascii="Calibri" w:hAnsi="Calibri" w:cs="Calibri"/>
          <w:lang w:val="fr-CA"/>
        </w:rPr>
        <w:t>nt</w:t>
      </w:r>
      <w:r w:rsidRPr="00C6777D">
        <w:rPr>
          <w:rFonts w:ascii="Calibri" w:hAnsi="Calibri" w:cs="Calibri"/>
          <w:lang w:val="fr-CA"/>
        </w:rPr>
        <w:t xml:space="preserve"> le droit de substituer le prix pour un prix de valeur égale ou supérieure si le prix annoncé n’est désormais plus disponible. Toute dépense non spécifiée est à la charge des gagnants. Limite d’un (1) prix par </w:t>
      </w:r>
      <w:r>
        <w:rPr>
          <w:rFonts w:ascii="Calibri" w:hAnsi="Calibri" w:cs="Calibri"/>
          <w:lang w:val="fr-CA"/>
        </w:rPr>
        <w:t xml:space="preserve">équipe de collecte </w:t>
      </w:r>
      <w:r w:rsidR="00CE7906">
        <w:rPr>
          <w:rFonts w:ascii="Calibri" w:hAnsi="Calibri" w:cs="Calibri"/>
          <w:lang w:val="fr-CA"/>
        </w:rPr>
        <w:t>du programme de recyclage</w:t>
      </w:r>
      <w:r w:rsidRPr="00C6777D">
        <w:rPr>
          <w:rFonts w:ascii="Calibri" w:hAnsi="Calibri" w:cs="Calibri"/>
          <w:lang w:val="fr-CA"/>
        </w:rPr>
        <w:t>. Les taxes applicables sont à la charge exclusive des gagnants.</w:t>
      </w:r>
    </w:p>
    <w:p w:rsidR="00CB4BBD" w:rsidRPr="00C6777D" w:rsidRDefault="00581086" w:rsidP="00332BD0">
      <w:pPr>
        <w:spacing w:after="0"/>
        <w:jc w:val="both"/>
        <w:rPr>
          <w:rFonts w:ascii="Calibri" w:hAnsi="Calibri" w:cs="Calibri"/>
          <w:lang w:val="fr-CA"/>
        </w:rPr>
      </w:pPr>
      <w:r>
        <w:rPr>
          <w:rFonts w:ascii="Calibri" w:hAnsi="Calibri" w:cs="Calibri"/>
          <w:lang w:val="fr-CA"/>
        </w:rPr>
        <w:t>7</w:t>
      </w:r>
      <w:r w:rsidR="00CB4BBD" w:rsidRPr="00C6777D">
        <w:rPr>
          <w:rFonts w:ascii="Calibri" w:hAnsi="Calibri" w:cs="Calibri"/>
          <w:lang w:val="fr-CA"/>
        </w:rPr>
        <w:t>. CONDITIONS GÉNÉRALES : Les participants acceptent que (a) le</w:t>
      </w:r>
      <w:r w:rsidR="00CB4BBD">
        <w:rPr>
          <w:rFonts w:ascii="Calibri" w:hAnsi="Calibri" w:cs="Calibri"/>
          <w:lang w:val="fr-CA"/>
        </w:rPr>
        <w:t>s</w:t>
      </w:r>
      <w:r w:rsidR="00CB4BBD" w:rsidRPr="00C6777D">
        <w:rPr>
          <w:rFonts w:ascii="Calibri" w:hAnsi="Calibri" w:cs="Calibri"/>
          <w:lang w:val="fr-CA"/>
        </w:rPr>
        <w:t xml:space="preserve"> </w:t>
      </w:r>
      <w:r w:rsidR="00CB4BBD">
        <w:rPr>
          <w:rFonts w:ascii="Calibri" w:hAnsi="Calibri" w:cs="Calibri"/>
          <w:lang w:val="fr-CA"/>
        </w:rPr>
        <w:t>C</w:t>
      </w:r>
      <w:r w:rsidR="00CB4BBD" w:rsidRPr="00C6777D">
        <w:rPr>
          <w:rFonts w:ascii="Calibri" w:hAnsi="Calibri" w:cs="Calibri"/>
          <w:lang w:val="fr-CA"/>
        </w:rPr>
        <w:t>ommanditaire</w:t>
      </w:r>
      <w:r w:rsidR="00CB4BBD">
        <w:rPr>
          <w:rFonts w:ascii="Calibri" w:hAnsi="Calibri" w:cs="Calibri"/>
          <w:lang w:val="fr-CA"/>
        </w:rPr>
        <w:t>s</w:t>
      </w:r>
      <w:r w:rsidR="00CB4BBD" w:rsidRPr="00C6777D">
        <w:rPr>
          <w:rFonts w:ascii="Calibri" w:hAnsi="Calibri" w:cs="Calibri"/>
          <w:lang w:val="fr-CA"/>
        </w:rPr>
        <w:t xml:space="preserve"> et </w:t>
      </w:r>
      <w:r w:rsidR="00CB4BBD">
        <w:rPr>
          <w:rFonts w:ascii="Calibri" w:hAnsi="Calibri" w:cs="Calibri"/>
          <w:lang w:val="fr-CA"/>
        </w:rPr>
        <w:t>leurs</w:t>
      </w:r>
      <w:r w:rsidR="00CB4BBD" w:rsidRPr="00C6777D">
        <w:rPr>
          <w:rFonts w:ascii="Calibri" w:hAnsi="Calibri" w:cs="Calibri"/>
          <w:lang w:val="fr-CA"/>
        </w:rPr>
        <w:t xml:space="preserve"> filiales,</w:t>
      </w:r>
      <w:r w:rsidR="00286003">
        <w:rPr>
          <w:rFonts w:ascii="Calibri" w:hAnsi="Calibri" w:cs="Calibri"/>
          <w:lang w:val="fr-CA"/>
        </w:rPr>
        <w:t xml:space="preserve"> </w:t>
      </w:r>
      <w:r w:rsidR="00CB4BBD" w:rsidRPr="00C6777D">
        <w:rPr>
          <w:rFonts w:ascii="Calibri" w:hAnsi="Calibri" w:cs="Calibri"/>
          <w:lang w:val="fr-CA"/>
        </w:rPr>
        <w:t xml:space="preserve">sociétés mères et affiliées, agences de publicité et de promotion, ainsi que tous </w:t>
      </w:r>
      <w:r w:rsidR="00CB4BBD">
        <w:rPr>
          <w:rFonts w:ascii="Calibri" w:hAnsi="Calibri" w:cs="Calibri"/>
          <w:lang w:val="fr-CA"/>
        </w:rPr>
        <w:t>leurs</w:t>
      </w:r>
      <w:r w:rsidR="00CB4BBD" w:rsidRPr="00C6777D">
        <w:rPr>
          <w:rFonts w:ascii="Calibri" w:hAnsi="Calibri" w:cs="Calibri"/>
          <w:lang w:val="fr-CA"/>
        </w:rPr>
        <w:t xml:space="preserve"> directeurs, employés, représentants et agents respectifs (individuellement et collectivement, les « </w:t>
      </w:r>
      <w:r w:rsidR="00CB4BBD">
        <w:rPr>
          <w:rFonts w:ascii="Calibri" w:hAnsi="Calibri" w:cs="Calibri"/>
          <w:lang w:val="fr-CA"/>
        </w:rPr>
        <w:t>R</w:t>
      </w:r>
      <w:r w:rsidR="00CB4BBD" w:rsidRPr="00C6777D">
        <w:rPr>
          <w:rFonts w:ascii="Calibri" w:hAnsi="Calibri" w:cs="Calibri"/>
          <w:lang w:val="fr-CA"/>
        </w:rPr>
        <w:t>enonciataires ») n’assumeront aucune responsabilité quelconque pour, et seront nullement tenus responsables par les participants de, toute blessure, perte ou dommage quelconque à une/des personne(s), y compris la mort, les biens, ou la violation de la propriété intellectuelle ou des droits personnels (tels que, mais sans s’y limiter, le droit d’auteur, le nom commercial ou la marque de commerce et/ou les droits de la vie privée ou de publicité ou de la représentation sous un faux jour) résultant, en tout ou en partie, directement ou indirectement, de l’acceptation, de la possession, de l’abus ou de l’utilisation du prix ou d</w:t>
      </w:r>
      <w:r w:rsidR="00CB4BBD">
        <w:rPr>
          <w:rFonts w:ascii="Calibri" w:hAnsi="Calibri" w:cs="Calibri"/>
          <w:lang w:val="fr-CA"/>
        </w:rPr>
        <w:t>e la participation à ce Concours</w:t>
      </w:r>
      <w:r w:rsidR="00CB4BBD" w:rsidRPr="00C6777D">
        <w:rPr>
          <w:rFonts w:ascii="Calibri" w:hAnsi="Calibri" w:cs="Calibri"/>
          <w:lang w:val="fr-CA"/>
        </w:rPr>
        <w:t xml:space="preserve"> ou à une activité connexe et l’utilisation de l’inscription s</w:t>
      </w:r>
      <w:r w:rsidR="00C4068C">
        <w:rPr>
          <w:rFonts w:ascii="Calibri" w:hAnsi="Calibri" w:cs="Calibri"/>
          <w:lang w:val="fr-CA"/>
        </w:rPr>
        <w:t>oumise, et (b) les participants</w:t>
      </w:r>
      <w:r w:rsidR="00CB4BBD">
        <w:rPr>
          <w:rFonts w:ascii="Calibri" w:hAnsi="Calibri" w:cs="Calibri"/>
          <w:lang w:val="fr-CA"/>
        </w:rPr>
        <w:t>, en s’inscrivant à ce Concours</w:t>
      </w:r>
      <w:r w:rsidR="00CB4BBD" w:rsidRPr="00C6777D">
        <w:rPr>
          <w:rFonts w:ascii="Calibri" w:hAnsi="Calibri" w:cs="Calibri"/>
          <w:lang w:val="fr-CA"/>
        </w:rPr>
        <w:t>, sauf là où il est interdit par la loi, accordent la permission au</w:t>
      </w:r>
      <w:r w:rsidR="00CB4BBD">
        <w:rPr>
          <w:rFonts w:ascii="Calibri" w:hAnsi="Calibri" w:cs="Calibri"/>
          <w:lang w:val="fr-CA"/>
        </w:rPr>
        <w:t>x</w:t>
      </w:r>
      <w:r w:rsidR="00CB4BBD" w:rsidRPr="00C6777D">
        <w:rPr>
          <w:rFonts w:ascii="Calibri" w:hAnsi="Calibri" w:cs="Calibri"/>
          <w:lang w:val="fr-CA"/>
        </w:rPr>
        <w:t xml:space="preserve"> </w:t>
      </w:r>
      <w:r w:rsidR="00CB4BBD">
        <w:rPr>
          <w:rFonts w:ascii="Calibri" w:hAnsi="Calibri" w:cs="Calibri"/>
          <w:lang w:val="fr-CA"/>
        </w:rPr>
        <w:t>C</w:t>
      </w:r>
      <w:r w:rsidR="00CB4BBD" w:rsidRPr="00C6777D">
        <w:rPr>
          <w:rFonts w:ascii="Calibri" w:hAnsi="Calibri" w:cs="Calibri"/>
          <w:lang w:val="fr-CA"/>
        </w:rPr>
        <w:t>ommanditaire</w:t>
      </w:r>
      <w:r w:rsidR="00CB4BBD">
        <w:rPr>
          <w:rFonts w:ascii="Calibri" w:hAnsi="Calibri" w:cs="Calibri"/>
          <w:lang w:val="fr-CA"/>
        </w:rPr>
        <w:t>s</w:t>
      </w:r>
      <w:r w:rsidR="00CB4BBD" w:rsidRPr="00C6777D">
        <w:rPr>
          <w:rFonts w:ascii="Calibri" w:hAnsi="Calibri" w:cs="Calibri"/>
          <w:lang w:val="fr-CA"/>
        </w:rPr>
        <w:t xml:space="preserve"> (et acceptent de confirmer un tel accord par écrit), et à ceux qui agissent en vertu de </w:t>
      </w:r>
      <w:r w:rsidR="00CB4BBD">
        <w:rPr>
          <w:rFonts w:ascii="Calibri" w:hAnsi="Calibri" w:cs="Calibri"/>
          <w:lang w:val="fr-CA"/>
        </w:rPr>
        <w:t>leur</w:t>
      </w:r>
      <w:r w:rsidR="00CB4BBD" w:rsidRPr="00C6777D">
        <w:rPr>
          <w:rFonts w:ascii="Calibri" w:hAnsi="Calibri" w:cs="Calibri"/>
          <w:lang w:val="fr-CA"/>
        </w:rPr>
        <w:t xml:space="preserve"> autorité, d’utiliser, de publier et d’exploiter l’inscription et les éléments relatifs à celle-ci tel qu’indiqué plus en détail dans la section ci-après intitulée « Octroi de droits par les participants ». Toute renonciation ou non-utilisation de tout droit ci-après par le</w:t>
      </w:r>
      <w:r w:rsidR="00CB4BBD">
        <w:rPr>
          <w:rFonts w:ascii="Calibri" w:hAnsi="Calibri" w:cs="Calibri"/>
          <w:lang w:val="fr-CA"/>
        </w:rPr>
        <w:t>s</w:t>
      </w:r>
      <w:r w:rsidR="00CB4BBD" w:rsidRPr="00C6777D">
        <w:rPr>
          <w:rFonts w:ascii="Calibri" w:hAnsi="Calibri" w:cs="Calibri"/>
          <w:lang w:val="fr-CA"/>
        </w:rPr>
        <w:t xml:space="preserve"> </w:t>
      </w:r>
      <w:r w:rsidR="00CB4BBD">
        <w:rPr>
          <w:rFonts w:ascii="Calibri" w:hAnsi="Calibri" w:cs="Calibri"/>
          <w:lang w:val="fr-CA"/>
        </w:rPr>
        <w:t>C</w:t>
      </w:r>
      <w:r w:rsidR="00CB4BBD" w:rsidRPr="00C6777D">
        <w:rPr>
          <w:rFonts w:ascii="Calibri" w:hAnsi="Calibri" w:cs="Calibri"/>
          <w:lang w:val="fr-CA"/>
        </w:rPr>
        <w:t>ommanditaire</w:t>
      </w:r>
      <w:r w:rsidR="00CB4BBD">
        <w:rPr>
          <w:rFonts w:ascii="Calibri" w:hAnsi="Calibri" w:cs="Calibri"/>
          <w:lang w:val="fr-CA"/>
        </w:rPr>
        <w:t>s</w:t>
      </w:r>
      <w:r w:rsidR="00CB4BBD" w:rsidRPr="00C6777D">
        <w:rPr>
          <w:rFonts w:ascii="Calibri" w:hAnsi="Calibri" w:cs="Calibri"/>
          <w:lang w:val="fr-CA"/>
        </w:rPr>
        <w:t xml:space="preserve"> ne constitue pas une renonciation générale de tout autre droit d</w:t>
      </w:r>
      <w:r w:rsidR="00CB4BBD">
        <w:rPr>
          <w:rFonts w:ascii="Calibri" w:hAnsi="Calibri" w:cs="Calibri"/>
          <w:lang w:val="fr-CA"/>
        </w:rPr>
        <w:t>es</w:t>
      </w:r>
      <w:r w:rsidR="00CB4BBD" w:rsidRPr="00C6777D">
        <w:rPr>
          <w:rFonts w:ascii="Calibri" w:hAnsi="Calibri" w:cs="Calibri"/>
          <w:lang w:val="fr-CA"/>
        </w:rPr>
        <w:t xml:space="preserve"> </w:t>
      </w:r>
      <w:r w:rsidR="00CB4BBD">
        <w:rPr>
          <w:rFonts w:ascii="Calibri" w:hAnsi="Calibri" w:cs="Calibri"/>
          <w:lang w:val="fr-CA"/>
        </w:rPr>
        <w:t>C</w:t>
      </w:r>
      <w:r w:rsidR="00CB4BBD" w:rsidRPr="00C6777D">
        <w:rPr>
          <w:rFonts w:ascii="Calibri" w:hAnsi="Calibri" w:cs="Calibri"/>
          <w:lang w:val="fr-CA"/>
        </w:rPr>
        <w:t>ommanditair</w:t>
      </w:r>
      <w:r w:rsidR="00CB4BBD">
        <w:rPr>
          <w:rFonts w:ascii="Calibri" w:hAnsi="Calibri" w:cs="Calibri"/>
          <w:lang w:val="fr-CA"/>
        </w:rPr>
        <w:t>es. En s’inscrivant à ce Concours</w:t>
      </w:r>
      <w:r w:rsidR="00CB4BBD" w:rsidRPr="00C6777D">
        <w:rPr>
          <w:rFonts w:ascii="Calibri" w:hAnsi="Calibri" w:cs="Calibri"/>
          <w:lang w:val="fr-CA"/>
        </w:rPr>
        <w:t>, le participant accepte que son inscription soit gratuite et faite sans restriction et que celle-ci ne soumette le</w:t>
      </w:r>
      <w:r w:rsidR="00CB4BBD">
        <w:rPr>
          <w:rFonts w:ascii="Calibri" w:hAnsi="Calibri" w:cs="Calibri"/>
          <w:lang w:val="fr-CA"/>
        </w:rPr>
        <w:t>s</w:t>
      </w:r>
      <w:r w:rsidR="00CB4BBD" w:rsidRPr="00C6777D">
        <w:rPr>
          <w:rFonts w:ascii="Calibri" w:hAnsi="Calibri" w:cs="Calibri"/>
          <w:lang w:val="fr-CA"/>
        </w:rPr>
        <w:t xml:space="preserve"> </w:t>
      </w:r>
      <w:r w:rsidR="00CB4BBD">
        <w:rPr>
          <w:rFonts w:ascii="Calibri" w:hAnsi="Calibri" w:cs="Calibri"/>
          <w:lang w:val="fr-CA"/>
        </w:rPr>
        <w:t>C</w:t>
      </w:r>
      <w:r w:rsidR="00CB4BBD" w:rsidRPr="00C6777D">
        <w:rPr>
          <w:rFonts w:ascii="Calibri" w:hAnsi="Calibri" w:cs="Calibri"/>
          <w:lang w:val="fr-CA"/>
        </w:rPr>
        <w:t>ommanditaire</w:t>
      </w:r>
      <w:r w:rsidR="00CB4BBD">
        <w:rPr>
          <w:rFonts w:ascii="Calibri" w:hAnsi="Calibri" w:cs="Calibri"/>
          <w:lang w:val="fr-CA"/>
        </w:rPr>
        <w:t>s</w:t>
      </w:r>
      <w:r w:rsidR="00CB4BBD" w:rsidRPr="00C6777D">
        <w:rPr>
          <w:rFonts w:ascii="Calibri" w:hAnsi="Calibri" w:cs="Calibri"/>
          <w:lang w:val="fr-CA"/>
        </w:rPr>
        <w:t xml:space="preserve"> à aucune obligation, que le</w:t>
      </w:r>
      <w:r w:rsidR="00CB4BBD">
        <w:rPr>
          <w:rFonts w:ascii="Calibri" w:hAnsi="Calibri" w:cs="Calibri"/>
          <w:lang w:val="fr-CA"/>
        </w:rPr>
        <w:t>s</w:t>
      </w:r>
      <w:r w:rsidR="00CB4BBD" w:rsidRPr="00C6777D">
        <w:rPr>
          <w:rFonts w:ascii="Calibri" w:hAnsi="Calibri" w:cs="Calibri"/>
          <w:lang w:val="fr-CA"/>
        </w:rPr>
        <w:t xml:space="preserve"> </w:t>
      </w:r>
      <w:r w:rsidR="00CB4BBD">
        <w:rPr>
          <w:rFonts w:ascii="Calibri" w:hAnsi="Calibri" w:cs="Calibri"/>
          <w:lang w:val="fr-CA"/>
        </w:rPr>
        <w:t>C</w:t>
      </w:r>
      <w:r w:rsidR="00CB4BBD" w:rsidRPr="00C6777D">
        <w:rPr>
          <w:rFonts w:ascii="Calibri" w:hAnsi="Calibri" w:cs="Calibri"/>
          <w:lang w:val="fr-CA"/>
        </w:rPr>
        <w:t>ommanditaire</w:t>
      </w:r>
      <w:r w:rsidR="00CB4BBD">
        <w:rPr>
          <w:rFonts w:ascii="Calibri" w:hAnsi="Calibri" w:cs="Calibri"/>
          <w:lang w:val="fr-CA"/>
        </w:rPr>
        <w:t>s</w:t>
      </w:r>
      <w:r w:rsidR="00CB4BBD" w:rsidRPr="00C6777D">
        <w:rPr>
          <w:rFonts w:ascii="Calibri" w:hAnsi="Calibri" w:cs="Calibri"/>
          <w:lang w:val="fr-CA"/>
        </w:rPr>
        <w:t xml:space="preserve"> soi</w:t>
      </w:r>
      <w:r w:rsidR="00CB4BBD">
        <w:rPr>
          <w:rFonts w:ascii="Calibri" w:hAnsi="Calibri" w:cs="Calibri"/>
          <w:lang w:val="fr-CA"/>
        </w:rPr>
        <w:t>en</w:t>
      </w:r>
      <w:r w:rsidR="00CB4BBD" w:rsidRPr="00C6777D">
        <w:rPr>
          <w:rFonts w:ascii="Calibri" w:hAnsi="Calibri" w:cs="Calibri"/>
          <w:lang w:val="fr-CA"/>
        </w:rPr>
        <w:t>t libre</w:t>
      </w:r>
      <w:r w:rsidR="009A2239">
        <w:rPr>
          <w:rFonts w:ascii="Calibri" w:hAnsi="Calibri" w:cs="Calibri"/>
          <w:lang w:val="fr-CA"/>
        </w:rPr>
        <w:t>s</w:t>
      </w:r>
      <w:r w:rsidR="00CB4BBD" w:rsidRPr="00C6777D">
        <w:rPr>
          <w:rFonts w:ascii="Calibri" w:hAnsi="Calibri" w:cs="Calibri"/>
          <w:lang w:val="fr-CA"/>
        </w:rPr>
        <w:t xml:space="preserve"> de divulguer ou révéler les idées contenues dans l’inscription, sur une base non-confidentielle à quiconque, ou autrement utiliser, exploiter et céder les idées, sans aucune indemnité et avis supplémentaire au, et sans l’approbation du participant. Le participant reconnaît que, par l’acceptation de l’inscription du participant, le</w:t>
      </w:r>
      <w:r w:rsidR="00CB4BBD">
        <w:rPr>
          <w:rFonts w:ascii="Calibri" w:hAnsi="Calibri" w:cs="Calibri"/>
          <w:lang w:val="fr-CA"/>
        </w:rPr>
        <w:t>s</w:t>
      </w:r>
      <w:r w:rsidR="00CB4BBD" w:rsidRPr="00C6777D">
        <w:rPr>
          <w:rFonts w:ascii="Calibri" w:hAnsi="Calibri" w:cs="Calibri"/>
          <w:lang w:val="fr-CA"/>
        </w:rPr>
        <w:t xml:space="preserve"> </w:t>
      </w:r>
      <w:r w:rsidR="00CB4BBD" w:rsidRPr="00C6777D">
        <w:rPr>
          <w:rFonts w:ascii="Calibri" w:hAnsi="Calibri" w:cs="Calibri"/>
          <w:lang w:val="fr-CA"/>
        </w:rPr>
        <w:lastRenderedPageBreak/>
        <w:t>commanditaire</w:t>
      </w:r>
      <w:r w:rsidR="00CB4BBD">
        <w:rPr>
          <w:rFonts w:ascii="Calibri" w:hAnsi="Calibri" w:cs="Calibri"/>
          <w:lang w:val="fr-CA"/>
        </w:rPr>
        <w:t>s</w:t>
      </w:r>
      <w:r w:rsidR="00CB4BBD" w:rsidRPr="00C6777D">
        <w:rPr>
          <w:rFonts w:ascii="Calibri" w:hAnsi="Calibri" w:cs="Calibri"/>
          <w:lang w:val="fr-CA"/>
        </w:rPr>
        <w:t xml:space="preserve"> ne renonce</w:t>
      </w:r>
      <w:r w:rsidR="00CB4BBD">
        <w:rPr>
          <w:rFonts w:ascii="Calibri" w:hAnsi="Calibri" w:cs="Calibri"/>
          <w:lang w:val="fr-CA"/>
        </w:rPr>
        <w:t>nt</w:t>
      </w:r>
      <w:r w:rsidR="00CB4BBD" w:rsidRPr="00C6777D">
        <w:rPr>
          <w:rFonts w:ascii="Calibri" w:hAnsi="Calibri" w:cs="Calibri"/>
          <w:lang w:val="fr-CA"/>
        </w:rPr>
        <w:t xml:space="preserve"> pas aux droits d’utiliser, de céder ou d’exploiter des idées similaires ou connexes précédemment élaborées ou connues par le</w:t>
      </w:r>
      <w:r w:rsidR="00CB4BBD">
        <w:rPr>
          <w:rFonts w:ascii="Calibri" w:hAnsi="Calibri" w:cs="Calibri"/>
          <w:lang w:val="fr-CA"/>
        </w:rPr>
        <w:t>s</w:t>
      </w:r>
      <w:r w:rsidR="00CB4BBD" w:rsidRPr="00C6777D">
        <w:rPr>
          <w:rFonts w:ascii="Calibri" w:hAnsi="Calibri" w:cs="Calibri"/>
          <w:lang w:val="fr-CA"/>
        </w:rPr>
        <w:t xml:space="preserve"> </w:t>
      </w:r>
      <w:r w:rsidR="00CB4BBD">
        <w:rPr>
          <w:rFonts w:ascii="Calibri" w:hAnsi="Calibri" w:cs="Calibri"/>
          <w:lang w:val="fr-CA"/>
        </w:rPr>
        <w:t>C</w:t>
      </w:r>
      <w:r w:rsidR="00CB4BBD" w:rsidRPr="00C6777D">
        <w:rPr>
          <w:rFonts w:ascii="Calibri" w:hAnsi="Calibri" w:cs="Calibri"/>
          <w:lang w:val="fr-CA"/>
        </w:rPr>
        <w:t>ommanditaire</w:t>
      </w:r>
      <w:r w:rsidR="00CB4BBD">
        <w:rPr>
          <w:rFonts w:ascii="Calibri" w:hAnsi="Calibri" w:cs="Calibri"/>
          <w:lang w:val="fr-CA"/>
        </w:rPr>
        <w:t>s</w:t>
      </w:r>
      <w:r w:rsidR="00CB4BBD" w:rsidRPr="00C6777D">
        <w:rPr>
          <w:rFonts w:ascii="Calibri" w:hAnsi="Calibri" w:cs="Calibri"/>
          <w:lang w:val="fr-CA"/>
        </w:rPr>
        <w:t xml:space="preserve">, ou développées par </w:t>
      </w:r>
      <w:r w:rsidR="00CB4BBD">
        <w:rPr>
          <w:rFonts w:ascii="Calibri" w:hAnsi="Calibri" w:cs="Calibri"/>
          <w:lang w:val="fr-CA"/>
        </w:rPr>
        <w:t>leurs</w:t>
      </w:r>
      <w:r w:rsidR="00CB4BBD" w:rsidRPr="00C6777D">
        <w:rPr>
          <w:rFonts w:ascii="Calibri" w:hAnsi="Calibri" w:cs="Calibri"/>
          <w:lang w:val="fr-CA"/>
        </w:rPr>
        <w:t xml:space="preserve"> </w:t>
      </w:r>
      <w:r w:rsidR="00CB4BBD" w:rsidRPr="006B3AF1">
        <w:rPr>
          <w:rFonts w:ascii="Calibri" w:hAnsi="Calibri" w:cs="Calibri"/>
          <w:lang w:val="fr-CA"/>
        </w:rPr>
        <w:t>employés, entrepreneurs</w:t>
      </w:r>
      <w:r w:rsidR="00CB4BBD" w:rsidRPr="00C6777D">
        <w:rPr>
          <w:rFonts w:ascii="Calibri" w:hAnsi="Calibri" w:cs="Calibri"/>
          <w:lang w:val="fr-CA"/>
        </w:rPr>
        <w:t xml:space="preserve"> et agents, ainsi que par </w:t>
      </w:r>
      <w:r w:rsidR="00CB4BBD">
        <w:rPr>
          <w:rFonts w:ascii="Calibri" w:hAnsi="Calibri" w:cs="Calibri"/>
          <w:lang w:val="fr-CA"/>
        </w:rPr>
        <w:t>leurs</w:t>
      </w:r>
      <w:r w:rsidR="00CB4BBD" w:rsidRPr="00C6777D">
        <w:rPr>
          <w:rFonts w:ascii="Calibri" w:hAnsi="Calibri" w:cs="Calibri"/>
          <w:lang w:val="fr-CA"/>
        </w:rPr>
        <w:t xml:space="preserve"> filiales et leurs employés, entrepreneurs et agents, ou obtenues à partir de sources autres que le participant, et le participant accepte qu’il n’aura aucun droit à toute réclamation envers les </w:t>
      </w:r>
      <w:r w:rsidR="00CB4BBD">
        <w:rPr>
          <w:rFonts w:ascii="Calibri" w:hAnsi="Calibri" w:cs="Calibri"/>
          <w:lang w:val="fr-CA"/>
        </w:rPr>
        <w:t>R</w:t>
      </w:r>
      <w:r w:rsidR="00CB4BBD" w:rsidRPr="00C6777D">
        <w:rPr>
          <w:rFonts w:ascii="Calibri" w:hAnsi="Calibri" w:cs="Calibri"/>
          <w:lang w:val="fr-CA"/>
        </w:rPr>
        <w:t xml:space="preserve">enonciataires résultant de cette utilisation, cession ou toute autre exploitation. </w:t>
      </w:r>
    </w:p>
    <w:p w:rsidR="00CB4BBD" w:rsidRPr="00C6777D" w:rsidRDefault="00CB4BBD" w:rsidP="00332BD0">
      <w:pPr>
        <w:spacing w:after="0"/>
        <w:jc w:val="both"/>
        <w:rPr>
          <w:rFonts w:ascii="Calibri" w:hAnsi="Calibri" w:cs="Calibri"/>
          <w:lang w:val="fr-CA"/>
        </w:rPr>
      </w:pPr>
    </w:p>
    <w:p w:rsidR="00CB4BBD" w:rsidRPr="00C6777D" w:rsidRDefault="00CB4BBD" w:rsidP="00332BD0">
      <w:pPr>
        <w:spacing w:after="0"/>
        <w:jc w:val="both"/>
        <w:rPr>
          <w:rFonts w:ascii="Calibri" w:hAnsi="Calibri" w:cs="Calibri"/>
          <w:lang w:val="fr-CA"/>
        </w:rPr>
      </w:pPr>
      <w:r w:rsidRPr="00C6777D">
        <w:rPr>
          <w:rFonts w:ascii="Calibri" w:hAnsi="Calibri" w:cs="Calibri"/>
          <w:u w:val="single"/>
          <w:lang w:val="fr-CA"/>
        </w:rPr>
        <w:t>Octroi de droits par les participants</w:t>
      </w:r>
      <w:r>
        <w:rPr>
          <w:rFonts w:ascii="Calibri" w:hAnsi="Calibri" w:cs="Calibri"/>
          <w:lang w:val="fr-CA"/>
        </w:rPr>
        <w:t xml:space="preserve"> : En s’inscrivant à ce Concours</w:t>
      </w:r>
      <w:r w:rsidRPr="00C6777D">
        <w:rPr>
          <w:rFonts w:ascii="Calibri" w:hAnsi="Calibri" w:cs="Calibri"/>
          <w:lang w:val="fr-CA"/>
        </w:rPr>
        <w:t>, les participants accordent au</w:t>
      </w:r>
      <w:r>
        <w:rPr>
          <w:rFonts w:ascii="Calibri" w:hAnsi="Calibri" w:cs="Calibri"/>
          <w:lang w:val="fr-CA"/>
        </w:rPr>
        <w:t>x</w:t>
      </w:r>
      <w:r w:rsidRPr="00C6777D">
        <w:rPr>
          <w:rFonts w:ascii="Calibri" w:hAnsi="Calibri" w:cs="Calibri"/>
          <w:lang w:val="fr-CA"/>
        </w:rPr>
        <w:t xml:space="preserve"> </w:t>
      </w:r>
      <w:r>
        <w:rPr>
          <w:rFonts w:ascii="Calibri" w:hAnsi="Calibri" w:cs="Calibri"/>
          <w:lang w:val="fr-CA"/>
        </w:rPr>
        <w:t>C</w:t>
      </w:r>
      <w:r w:rsidRPr="00C6777D">
        <w:rPr>
          <w:rFonts w:ascii="Calibri" w:hAnsi="Calibri" w:cs="Calibri"/>
          <w:lang w:val="fr-CA"/>
        </w:rPr>
        <w:t>ommanditaire</w:t>
      </w:r>
      <w:r>
        <w:rPr>
          <w:rFonts w:ascii="Calibri" w:hAnsi="Calibri" w:cs="Calibri"/>
          <w:lang w:val="fr-CA"/>
        </w:rPr>
        <w:t>s</w:t>
      </w:r>
      <w:r w:rsidRPr="00C6777D">
        <w:rPr>
          <w:rFonts w:ascii="Calibri" w:hAnsi="Calibri" w:cs="Calibri"/>
          <w:lang w:val="fr-CA"/>
        </w:rPr>
        <w:t xml:space="preserve"> une </w:t>
      </w:r>
      <w:r>
        <w:rPr>
          <w:rFonts w:ascii="Calibri" w:hAnsi="Calibri" w:cs="Calibri"/>
          <w:lang w:val="fr-CA"/>
        </w:rPr>
        <w:t>autorisation d’utiliser les éléments relatifs à</w:t>
      </w:r>
      <w:r w:rsidRPr="00C6777D">
        <w:rPr>
          <w:rFonts w:ascii="Calibri" w:hAnsi="Calibri" w:cs="Calibri"/>
          <w:lang w:val="fr-CA"/>
        </w:rPr>
        <w:t xml:space="preserve"> l’inscription qui est </w:t>
      </w:r>
      <w:r>
        <w:rPr>
          <w:rFonts w:ascii="Calibri" w:hAnsi="Calibri" w:cs="Calibri"/>
          <w:lang w:val="fr-CA"/>
        </w:rPr>
        <w:t>d’une durée de 10 ans,</w:t>
      </w:r>
      <w:r w:rsidRPr="00C6777D">
        <w:rPr>
          <w:rFonts w:ascii="Calibri" w:hAnsi="Calibri" w:cs="Calibri"/>
          <w:lang w:val="fr-CA"/>
        </w:rPr>
        <w:t xml:space="preserve"> mondiale, irrévocable, cessible, sous-licenciable, libre de redevance et entièrement libérée, et le</w:t>
      </w:r>
      <w:r>
        <w:rPr>
          <w:rFonts w:ascii="Calibri" w:hAnsi="Calibri" w:cs="Calibri"/>
          <w:lang w:val="fr-CA"/>
        </w:rPr>
        <w:t>s</w:t>
      </w:r>
      <w:r w:rsidRPr="00C6777D">
        <w:rPr>
          <w:rFonts w:ascii="Calibri" w:hAnsi="Calibri" w:cs="Calibri"/>
          <w:lang w:val="fr-CA"/>
        </w:rPr>
        <w:t xml:space="preserve"> commanditaire</w:t>
      </w:r>
      <w:r>
        <w:rPr>
          <w:rFonts w:ascii="Calibri" w:hAnsi="Calibri" w:cs="Calibri"/>
          <w:lang w:val="fr-CA"/>
        </w:rPr>
        <w:t>s</w:t>
      </w:r>
      <w:r w:rsidRPr="00C6777D">
        <w:rPr>
          <w:rFonts w:ascii="Calibri" w:hAnsi="Calibri" w:cs="Calibri"/>
          <w:lang w:val="fr-CA"/>
        </w:rPr>
        <w:t xml:space="preserve"> et les personnes désignées peuvent ainsi exploiter, éditer, modifier, publier, utiliser et distribuer</w:t>
      </w:r>
      <w:r>
        <w:rPr>
          <w:rFonts w:ascii="Calibri" w:hAnsi="Calibri" w:cs="Calibri"/>
          <w:lang w:val="fr-CA"/>
        </w:rPr>
        <w:t xml:space="preserve"> les éléments relatifs à</w:t>
      </w:r>
      <w:r w:rsidRPr="00C6777D">
        <w:rPr>
          <w:rFonts w:ascii="Calibri" w:hAnsi="Calibri" w:cs="Calibri"/>
          <w:lang w:val="fr-CA"/>
        </w:rPr>
        <w:t xml:space="preserve"> l’inscription, </w:t>
      </w:r>
      <w:r w:rsidRPr="00C6777D">
        <w:rPr>
          <w:rStyle w:val="longtext"/>
          <w:rFonts w:ascii="Calibri" w:hAnsi="Calibri" w:cs="Calibri"/>
          <w:lang w:val="fr-FR"/>
        </w:rPr>
        <w:t>à toutes les fins utiles, sous n’importe quelle forme de média existant ou pouvant être conçu,</w:t>
      </w:r>
      <w:r w:rsidRPr="00C6777D">
        <w:rPr>
          <w:rFonts w:ascii="Calibri" w:hAnsi="Calibri" w:cs="Calibri"/>
          <w:lang w:val="fr-CA"/>
        </w:rPr>
        <w:t xml:space="preserve"> sans limitation et sans compensation, permission ou notification au participant ou au parent ou tuteur légal du participant ou à toute tierce partie. </w:t>
      </w:r>
    </w:p>
    <w:p w:rsidR="00CB4BBD" w:rsidRPr="00C6777D" w:rsidRDefault="00CB4BBD" w:rsidP="00332BD0">
      <w:pPr>
        <w:spacing w:after="0"/>
        <w:jc w:val="both"/>
        <w:rPr>
          <w:rFonts w:ascii="Calibri" w:hAnsi="Calibri" w:cs="Calibri"/>
          <w:lang w:val="fr-CA"/>
        </w:rPr>
      </w:pPr>
    </w:p>
    <w:p w:rsidR="00CB4BBD" w:rsidRPr="00C6777D" w:rsidRDefault="00CB4BBD" w:rsidP="00332BD0">
      <w:pPr>
        <w:spacing w:after="0"/>
        <w:jc w:val="both"/>
        <w:rPr>
          <w:rFonts w:ascii="Calibri" w:hAnsi="Calibri" w:cs="Calibri"/>
          <w:lang w:val="fr-CA"/>
        </w:rPr>
      </w:pPr>
    </w:p>
    <w:p w:rsidR="00CB4BBD" w:rsidRPr="00C6777D" w:rsidRDefault="00CB4BBD" w:rsidP="00332BD0">
      <w:pPr>
        <w:spacing w:before="100" w:beforeAutospacing="1" w:after="100" w:afterAutospacing="1"/>
        <w:jc w:val="both"/>
        <w:rPr>
          <w:rFonts w:ascii="Calibri" w:hAnsi="Calibri" w:cs="Calibri"/>
          <w:bCs/>
          <w:iCs/>
          <w:lang w:val="fr-CA"/>
        </w:rPr>
      </w:pPr>
      <w:r w:rsidRPr="00C6777D">
        <w:rPr>
          <w:rFonts w:ascii="Calibri" w:hAnsi="Calibri" w:cs="Calibri"/>
          <w:lang w:val="fr-CA"/>
        </w:rPr>
        <w:t>CONFIDENTIALITÉ : Le</w:t>
      </w:r>
      <w:r>
        <w:rPr>
          <w:rFonts w:ascii="Calibri" w:hAnsi="Calibri" w:cs="Calibri"/>
          <w:lang w:val="fr-CA"/>
        </w:rPr>
        <w:t>s</w:t>
      </w:r>
      <w:r w:rsidRPr="00C6777D">
        <w:rPr>
          <w:rFonts w:ascii="Calibri" w:hAnsi="Calibri" w:cs="Calibri"/>
          <w:lang w:val="fr-CA"/>
        </w:rPr>
        <w:t xml:space="preserve"> </w:t>
      </w:r>
      <w:r>
        <w:rPr>
          <w:rFonts w:ascii="Calibri" w:hAnsi="Calibri" w:cs="Calibri"/>
          <w:lang w:val="fr-CA"/>
        </w:rPr>
        <w:t>C</w:t>
      </w:r>
      <w:r w:rsidRPr="00C6777D">
        <w:rPr>
          <w:rFonts w:ascii="Calibri" w:hAnsi="Calibri" w:cs="Calibri"/>
          <w:lang w:val="fr-CA"/>
        </w:rPr>
        <w:t>ommanditaire</w:t>
      </w:r>
      <w:r>
        <w:rPr>
          <w:rFonts w:ascii="Calibri" w:hAnsi="Calibri" w:cs="Calibri"/>
          <w:lang w:val="fr-CA"/>
        </w:rPr>
        <w:t>s</w:t>
      </w:r>
      <w:r w:rsidRPr="00C6777D">
        <w:rPr>
          <w:rFonts w:ascii="Calibri" w:hAnsi="Calibri" w:cs="Calibri"/>
          <w:lang w:val="fr-CA"/>
        </w:rPr>
        <w:t xml:space="preserve"> recueiller</w:t>
      </w:r>
      <w:r>
        <w:rPr>
          <w:rFonts w:ascii="Calibri" w:hAnsi="Calibri" w:cs="Calibri"/>
          <w:lang w:val="fr-CA"/>
        </w:rPr>
        <w:t>ont</w:t>
      </w:r>
      <w:r w:rsidRPr="00C6777D">
        <w:rPr>
          <w:rFonts w:ascii="Calibri" w:hAnsi="Calibri" w:cs="Calibri"/>
          <w:lang w:val="fr-CA"/>
        </w:rPr>
        <w:t xml:space="preserve"> des renseignements</w:t>
      </w:r>
      <w:r w:rsidRPr="00C6777D">
        <w:rPr>
          <w:rFonts w:ascii="Calibri" w:hAnsi="Calibri" w:cs="Calibri"/>
          <w:bCs/>
          <w:iCs/>
          <w:lang w:val="fr-CA"/>
        </w:rPr>
        <w:t xml:space="preserve"> personnels au sujet des participants en ligne, conformément à </w:t>
      </w:r>
      <w:r>
        <w:rPr>
          <w:rFonts w:ascii="Calibri" w:hAnsi="Calibri" w:cs="Calibri"/>
          <w:bCs/>
          <w:iCs/>
          <w:lang w:val="fr-CA"/>
        </w:rPr>
        <w:t>leurs</w:t>
      </w:r>
      <w:r w:rsidRPr="00C6777D">
        <w:rPr>
          <w:rFonts w:ascii="Calibri" w:hAnsi="Calibri" w:cs="Calibri"/>
          <w:bCs/>
          <w:iCs/>
          <w:lang w:val="fr-CA"/>
        </w:rPr>
        <w:t xml:space="preserve"> politiques de confidentialité respectives. </w:t>
      </w:r>
      <w:r>
        <w:rPr>
          <w:rFonts w:ascii="Calibri" w:hAnsi="Calibri" w:cs="Calibri"/>
          <w:bCs/>
          <w:iCs/>
          <w:lang w:val="fr-CA"/>
        </w:rPr>
        <w:t>La</w:t>
      </w:r>
      <w:r w:rsidRPr="00C6777D">
        <w:rPr>
          <w:rFonts w:ascii="Calibri" w:hAnsi="Calibri" w:cs="Calibri"/>
          <w:bCs/>
          <w:iCs/>
          <w:lang w:val="fr-CA"/>
        </w:rPr>
        <w:t xml:space="preserve"> politique de confidentialité </w:t>
      </w:r>
      <w:r>
        <w:rPr>
          <w:rFonts w:ascii="Calibri" w:hAnsi="Calibri" w:cs="Calibri"/>
          <w:bCs/>
          <w:iCs/>
          <w:lang w:val="fr-CA"/>
        </w:rPr>
        <w:t>de TerraCycle est consultable à l’adresse</w:t>
      </w:r>
      <w:r w:rsidRPr="00C6777D">
        <w:rPr>
          <w:rFonts w:ascii="Calibri" w:hAnsi="Calibri" w:cs="Calibri"/>
          <w:iCs/>
          <w:color w:val="0000FF"/>
          <w:lang w:val="fr-CA"/>
        </w:rPr>
        <w:t xml:space="preserve"> </w:t>
      </w:r>
      <w:r w:rsidRPr="00C6777D">
        <w:rPr>
          <w:rFonts w:ascii="Calibri" w:hAnsi="Calibri" w:cs="Calibri"/>
          <w:color w:val="0000FF"/>
          <w:u w:val="single"/>
          <w:lang w:val="fr-CA"/>
        </w:rPr>
        <w:t>www.terracycle.fr</w:t>
      </w:r>
      <w:r w:rsidRPr="00C6777D">
        <w:rPr>
          <w:rFonts w:ascii="Calibri" w:hAnsi="Calibri" w:cs="Calibri"/>
          <w:iCs/>
          <w:color w:val="0000FF"/>
          <w:lang w:val="fr-CA"/>
        </w:rPr>
        <w:t>.</w:t>
      </w:r>
      <w:r>
        <w:rPr>
          <w:rFonts w:ascii="Calibri" w:hAnsi="Calibri" w:cs="Calibri"/>
          <w:iCs/>
          <w:lang w:val="fr-CA"/>
        </w:rPr>
        <w:t xml:space="preserve">  En s’inscrivant à ce Concours</w:t>
      </w:r>
      <w:r w:rsidRPr="00C6777D">
        <w:rPr>
          <w:rFonts w:ascii="Calibri" w:hAnsi="Calibri" w:cs="Calibri"/>
          <w:iCs/>
          <w:lang w:val="fr-CA"/>
        </w:rPr>
        <w:t xml:space="preserve">, les participants </w:t>
      </w:r>
      <w:r>
        <w:rPr>
          <w:rFonts w:ascii="Calibri" w:hAnsi="Calibri" w:cs="Calibri"/>
          <w:iCs/>
          <w:lang w:val="fr-CA"/>
        </w:rPr>
        <w:t>autorisent</w:t>
      </w:r>
      <w:r w:rsidRPr="00C6777D">
        <w:rPr>
          <w:rFonts w:ascii="Calibri" w:hAnsi="Calibri" w:cs="Calibri"/>
          <w:iCs/>
          <w:lang w:val="fr-CA"/>
        </w:rPr>
        <w:t xml:space="preserve"> la récolte et l’utilisation de leurs renseignements personnels par le</w:t>
      </w:r>
      <w:r>
        <w:rPr>
          <w:rFonts w:ascii="Calibri" w:hAnsi="Calibri" w:cs="Calibri"/>
          <w:iCs/>
          <w:lang w:val="fr-CA"/>
        </w:rPr>
        <w:t>s</w:t>
      </w:r>
      <w:r w:rsidRPr="00C6777D">
        <w:rPr>
          <w:rFonts w:ascii="Calibri" w:hAnsi="Calibri" w:cs="Calibri"/>
          <w:iCs/>
          <w:lang w:val="fr-CA"/>
        </w:rPr>
        <w:t xml:space="preserve"> </w:t>
      </w:r>
      <w:r>
        <w:rPr>
          <w:rFonts w:ascii="Calibri" w:hAnsi="Calibri" w:cs="Calibri"/>
          <w:iCs/>
          <w:lang w:val="fr-CA"/>
        </w:rPr>
        <w:t>C</w:t>
      </w:r>
      <w:r w:rsidRPr="00C6777D">
        <w:rPr>
          <w:rFonts w:ascii="Calibri" w:hAnsi="Calibri" w:cs="Calibri"/>
          <w:iCs/>
          <w:lang w:val="fr-CA"/>
        </w:rPr>
        <w:t>ommanditaire</w:t>
      </w:r>
      <w:r>
        <w:rPr>
          <w:rFonts w:ascii="Calibri" w:hAnsi="Calibri" w:cs="Calibri"/>
          <w:iCs/>
          <w:lang w:val="fr-CA"/>
        </w:rPr>
        <w:t>s</w:t>
      </w:r>
      <w:r w:rsidRPr="00C6777D">
        <w:rPr>
          <w:rFonts w:ascii="Calibri" w:hAnsi="Calibri" w:cs="Calibri"/>
          <w:bCs/>
          <w:iCs/>
          <w:lang w:val="fr-CA"/>
        </w:rPr>
        <w:t>.</w:t>
      </w:r>
    </w:p>
    <w:p w:rsidR="00CB4BBD" w:rsidRPr="00C6777D" w:rsidRDefault="00581086" w:rsidP="00332BD0">
      <w:pPr>
        <w:spacing w:after="0"/>
        <w:jc w:val="both"/>
        <w:rPr>
          <w:rFonts w:ascii="Calibri" w:hAnsi="Calibri" w:cs="Calibri"/>
          <w:lang w:val="fr-CA"/>
        </w:rPr>
      </w:pPr>
      <w:r>
        <w:rPr>
          <w:rFonts w:ascii="Calibri" w:hAnsi="Calibri" w:cs="Calibri"/>
          <w:lang w:val="fr-CA"/>
        </w:rPr>
        <w:t>8</w:t>
      </w:r>
      <w:r w:rsidR="00CB4BBD" w:rsidRPr="00C6777D">
        <w:rPr>
          <w:rFonts w:ascii="Calibri" w:hAnsi="Calibri" w:cs="Calibri"/>
          <w:lang w:val="fr-CA"/>
        </w:rPr>
        <w:t xml:space="preserve">. LIMITATION DE RESPONSABILITÉ : Les </w:t>
      </w:r>
      <w:r w:rsidR="00CB4BBD">
        <w:rPr>
          <w:rFonts w:ascii="Calibri" w:hAnsi="Calibri" w:cs="Calibri"/>
          <w:lang w:val="fr-CA"/>
        </w:rPr>
        <w:t>R</w:t>
      </w:r>
      <w:r w:rsidR="00CB4BBD" w:rsidRPr="00C6777D">
        <w:rPr>
          <w:rFonts w:ascii="Calibri" w:hAnsi="Calibri" w:cs="Calibri"/>
          <w:lang w:val="fr-CA"/>
        </w:rPr>
        <w:t xml:space="preserve">enonciataires </w:t>
      </w:r>
      <w:r w:rsidR="009A2239">
        <w:rPr>
          <w:rFonts w:ascii="Calibri" w:hAnsi="Calibri" w:cs="Calibri"/>
          <w:lang w:val="fr-CA"/>
        </w:rPr>
        <w:t xml:space="preserve">ne sont pas responsables en cas </w:t>
      </w:r>
      <w:r w:rsidR="00CB4BBD" w:rsidRPr="00C6777D">
        <w:rPr>
          <w:rFonts w:ascii="Calibri" w:hAnsi="Calibri" w:cs="Calibri"/>
          <w:lang w:val="fr-CA"/>
        </w:rPr>
        <w:t>de défaut au niveau du traitement ou de la saisie d’une inscription ou de toute autre information, y compris la perte de ces informations. Le commanditaire se réserve le droit à sa seule discrétion de disqualifier toute personne qui enfreint les règlements, qui altère ou qui abuse d’un aspect quelconque, qui fait toute autre tentative de manipuler</w:t>
      </w:r>
      <w:r w:rsidR="009A2239">
        <w:rPr>
          <w:rFonts w:ascii="Calibri" w:hAnsi="Calibri" w:cs="Calibri"/>
          <w:lang w:val="fr-CA"/>
        </w:rPr>
        <w:t xml:space="preserve"> le déroulement légitime de ce C</w:t>
      </w:r>
      <w:r w:rsidR="00CB4BBD" w:rsidRPr="00C6777D">
        <w:rPr>
          <w:rFonts w:ascii="Calibri" w:hAnsi="Calibri" w:cs="Calibri"/>
          <w:lang w:val="fr-CA"/>
        </w:rPr>
        <w:t>oncours par moyen de tricherie, piratage, tromperie ou autres pratiques de jeu déloyales, ou qui dérange, abuse, menace ou harcèle tout autre participant ou représentant d</w:t>
      </w:r>
      <w:r w:rsidR="00CB4BBD">
        <w:rPr>
          <w:rFonts w:ascii="Calibri" w:hAnsi="Calibri" w:cs="Calibri"/>
          <w:lang w:val="fr-CA"/>
        </w:rPr>
        <w:t>es</w:t>
      </w:r>
      <w:r w:rsidR="00CB4BBD" w:rsidRPr="00C6777D">
        <w:rPr>
          <w:rFonts w:ascii="Calibri" w:hAnsi="Calibri" w:cs="Calibri"/>
          <w:lang w:val="fr-CA"/>
        </w:rPr>
        <w:t xml:space="preserve"> </w:t>
      </w:r>
      <w:r w:rsidR="00CB4BBD">
        <w:rPr>
          <w:rFonts w:ascii="Calibri" w:hAnsi="Calibri" w:cs="Calibri"/>
          <w:lang w:val="fr-CA"/>
        </w:rPr>
        <w:t>C</w:t>
      </w:r>
      <w:r w:rsidR="00CB4BBD" w:rsidRPr="00C6777D">
        <w:rPr>
          <w:rFonts w:ascii="Calibri" w:hAnsi="Calibri" w:cs="Calibri"/>
          <w:lang w:val="fr-CA"/>
        </w:rPr>
        <w:t>ommanditaire</w:t>
      </w:r>
      <w:r w:rsidR="00CB4BBD">
        <w:rPr>
          <w:rFonts w:ascii="Calibri" w:hAnsi="Calibri" w:cs="Calibri"/>
          <w:lang w:val="fr-CA"/>
        </w:rPr>
        <w:t>s</w:t>
      </w:r>
      <w:r w:rsidR="00CB4BBD" w:rsidRPr="00C6777D">
        <w:rPr>
          <w:rFonts w:ascii="Calibri" w:hAnsi="Calibri" w:cs="Calibri"/>
          <w:lang w:val="fr-CA"/>
        </w:rPr>
        <w:t>. Ni le</w:t>
      </w:r>
      <w:r w:rsidR="00CB4BBD">
        <w:rPr>
          <w:rFonts w:ascii="Calibri" w:hAnsi="Calibri" w:cs="Calibri"/>
          <w:lang w:val="fr-CA"/>
        </w:rPr>
        <w:t>s</w:t>
      </w:r>
      <w:r w:rsidR="009A2239">
        <w:rPr>
          <w:rFonts w:ascii="Calibri" w:hAnsi="Calibri" w:cs="Calibri"/>
          <w:lang w:val="fr-CA"/>
        </w:rPr>
        <w:t xml:space="preserve"> C</w:t>
      </w:r>
      <w:r w:rsidR="00CB4BBD" w:rsidRPr="00C6777D">
        <w:rPr>
          <w:rFonts w:ascii="Calibri" w:hAnsi="Calibri" w:cs="Calibri"/>
          <w:lang w:val="fr-CA"/>
        </w:rPr>
        <w:t>ommanditaire</w:t>
      </w:r>
      <w:r w:rsidR="00CB4BBD">
        <w:rPr>
          <w:rFonts w:ascii="Calibri" w:hAnsi="Calibri" w:cs="Calibri"/>
          <w:lang w:val="fr-CA"/>
        </w:rPr>
        <w:t>s</w:t>
      </w:r>
      <w:r w:rsidR="00CB4BBD" w:rsidRPr="00C6777D">
        <w:rPr>
          <w:rFonts w:ascii="Calibri" w:hAnsi="Calibri" w:cs="Calibri"/>
          <w:lang w:val="fr-CA"/>
        </w:rPr>
        <w:t xml:space="preserve"> ni </w:t>
      </w:r>
      <w:r w:rsidR="00CB4BBD">
        <w:rPr>
          <w:rFonts w:ascii="Calibri" w:hAnsi="Calibri" w:cs="Calibri"/>
          <w:lang w:val="fr-CA"/>
        </w:rPr>
        <w:t>leurs</w:t>
      </w:r>
      <w:r w:rsidR="00CB4BBD" w:rsidRPr="00C6777D">
        <w:rPr>
          <w:rFonts w:ascii="Calibri" w:hAnsi="Calibri" w:cs="Calibri"/>
          <w:lang w:val="fr-CA"/>
        </w:rPr>
        <w:t xml:space="preserve"> agences ne seront tenus responsables de toute</w:t>
      </w:r>
      <w:r w:rsidR="00CB4BBD">
        <w:rPr>
          <w:rFonts w:ascii="Calibri" w:hAnsi="Calibri" w:cs="Calibri"/>
          <w:lang w:val="fr-CA"/>
        </w:rPr>
        <w:t xml:space="preserve"> négligence associée à ce  Concours</w:t>
      </w:r>
      <w:r w:rsidR="00CB4BBD" w:rsidRPr="00C6777D">
        <w:rPr>
          <w:rFonts w:ascii="Calibri" w:hAnsi="Calibri" w:cs="Calibri"/>
          <w:lang w:val="fr-CA"/>
        </w:rPr>
        <w:t>, y compris celles ayant causé des dommages au matériel ou au système informatique d’un quelconque participant ou de toute autre personne, à la suite d</w:t>
      </w:r>
      <w:r w:rsidR="00CB4BBD">
        <w:rPr>
          <w:rFonts w:ascii="Calibri" w:hAnsi="Calibri" w:cs="Calibri"/>
          <w:lang w:val="fr-CA"/>
        </w:rPr>
        <w:t>e la participation à ce Concours</w:t>
      </w:r>
      <w:r w:rsidR="00CB4BBD" w:rsidRPr="00C6777D">
        <w:rPr>
          <w:rFonts w:ascii="Calibri" w:hAnsi="Calibri" w:cs="Calibri"/>
          <w:lang w:val="fr-CA"/>
        </w:rPr>
        <w:t xml:space="preserve"> ou du téléchargement de tout matériel depuis le site </w:t>
      </w:r>
      <w:r w:rsidR="00CB4BBD">
        <w:rPr>
          <w:rFonts w:ascii="Calibri" w:hAnsi="Calibri" w:cs="Calibri"/>
          <w:lang w:val="fr-CA"/>
        </w:rPr>
        <w:t>www.terracycle.fr</w:t>
      </w:r>
      <w:r w:rsidR="00CB4BBD" w:rsidRPr="00C6777D">
        <w:rPr>
          <w:rFonts w:ascii="Calibri" w:hAnsi="Calibri" w:cs="Calibri"/>
          <w:lang w:val="fr-CA"/>
        </w:rPr>
        <w:t xml:space="preserve"> ou à la suite de l’utilisation de celui-ci. Si une partie quelconque du </w:t>
      </w:r>
      <w:r w:rsidR="00CB4BBD">
        <w:rPr>
          <w:rFonts w:ascii="Calibri" w:hAnsi="Calibri" w:cs="Calibri"/>
          <w:lang w:val="fr-CA"/>
        </w:rPr>
        <w:t>C</w:t>
      </w:r>
      <w:r w:rsidR="00CB4BBD" w:rsidRPr="00C6777D">
        <w:rPr>
          <w:rFonts w:ascii="Calibri" w:hAnsi="Calibri" w:cs="Calibri"/>
          <w:lang w:val="fr-CA"/>
        </w:rPr>
        <w:t xml:space="preserve">oncours est compromise en raison de problèmes techniques, notamment de virus, de vers, de bogues ou de trucages informatiques, d’interventions non autorisées, de fraude ou de défaillance, </w:t>
      </w:r>
      <w:r w:rsidR="00CB4BBD">
        <w:rPr>
          <w:rFonts w:ascii="Calibri" w:hAnsi="Calibri" w:cs="Calibri"/>
          <w:lang w:val="fr-CA"/>
        </w:rPr>
        <w:t xml:space="preserve">de </w:t>
      </w:r>
      <w:r w:rsidR="00CB4BBD">
        <w:rPr>
          <w:rFonts w:ascii="Calibri" w:hAnsi="Calibri" w:cs="Calibri"/>
          <w:lang w:val="fr-CA"/>
        </w:rPr>
        <w:lastRenderedPageBreak/>
        <w:t xml:space="preserve">grèves postales, </w:t>
      </w:r>
      <w:r w:rsidR="00CB4BBD" w:rsidRPr="00C6777D">
        <w:rPr>
          <w:rFonts w:ascii="Calibri" w:hAnsi="Calibri" w:cs="Calibri"/>
          <w:lang w:val="fr-CA"/>
        </w:rPr>
        <w:t>ou autres causes qui, selon le seul jugement d</w:t>
      </w:r>
      <w:r w:rsidR="00CB4BBD">
        <w:rPr>
          <w:rFonts w:ascii="Calibri" w:hAnsi="Calibri" w:cs="Calibri"/>
          <w:lang w:val="fr-CA"/>
        </w:rPr>
        <w:t>es</w:t>
      </w:r>
      <w:r w:rsidR="00CB4BBD" w:rsidRPr="00C6777D">
        <w:rPr>
          <w:rFonts w:ascii="Calibri" w:hAnsi="Calibri" w:cs="Calibri"/>
          <w:lang w:val="fr-CA"/>
        </w:rPr>
        <w:t xml:space="preserve"> </w:t>
      </w:r>
      <w:r w:rsidR="00CB4BBD">
        <w:rPr>
          <w:rFonts w:ascii="Calibri" w:hAnsi="Calibri" w:cs="Calibri"/>
          <w:lang w:val="fr-CA"/>
        </w:rPr>
        <w:t>C</w:t>
      </w:r>
      <w:r w:rsidR="00CB4BBD" w:rsidRPr="00C6777D">
        <w:rPr>
          <w:rFonts w:ascii="Calibri" w:hAnsi="Calibri" w:cs="Calibri"/>
          <w:lang w:val="fr-CA"/>
        </w:rPr>
        <w:t>ommanditaire</w:t>
      </w:r>
      <w:r w:rsidR="00CB4BBD">
        <w:rPr>
          <w:rFonts w:ascii="Calibri" w:hAnsi="Calibri" w:cs="Calibri"/>
          <w:lang w:val="fr-CA"/>
        </w:rPr>
        <w:t>s</w:t>
      </w:r>
      <w:r w:rsidR="00CB4BBD" w:rsidRPr="00C6777D">
        <w:rPr>
          <w:rFonts w:ascii="Calibri" w:hAnsi="Calibri" w:cs="Calibri"/>
          <w:lang w:val="fr-CA"/>
        </w:rPr>
        <w:t>, pourraient corrompre ou faire entrave à l’administration j</w:t>
      </w:r>
      <w:r w:rsidR="00CB4BBD">
        <w:rPr>
          <w:rFonts w:ascii="Calibri" w:hAnsi="Calibri" w:cs="Calibri"/>
          <w:lang w:val="fr-CA"/>
        </w:rPr>
        <w:t>uste et équitable de ce Concours</w:t>
      </w:r>
      <w:r w:rsidR="00CB4BBD" w:rsidRPr="00C6777D">
        <w:rPr>
          <w:rFonts w:ascii="Calibri" w:hAnsi="Calibri" w:cs="Calibri"/>
          <w:lang w:val="fr-CA"/>
        </w:rPr>
        <w:t>, ou autrement</w:t>
      </w:r>
      <w:r w:rsidR="00CB4BBD">
        <w:rPr>
          <w:rFonts w:ascii="Calibri" w:hAnsi="Calibri" w:cs="Calibri"/>
          <w:lang w:val="fr-CA"/>
        </w:rPr>
        <w:t xml:space="preserve"> nuire à la sécurité du Concours </w:t>
      </w:r>
      <w:r w:rsidR="00CB4BBD" w:rsidRPr="00C6777D">
        <w:rPr>
          <w:rFonts w:ascii="Calibri" w:hAnsi="Calibri" w:cs="Calibri"/>
          <w:lang w:val="fr-CA"/>
        </w:rPr>
        <w:t>ou à la soumission des inscriptions, le</w:t>
      </w:r>
      <w:r w:rsidR="00CB4BBD">
        <w:rPr>
          <w:rFonts w:ascii="Calibri" w:hAnsi="Calibri" w:cs="Calibri"/>
          <w:lang w:val="fr-CA"/>
        </w:rPr>
        <w:t>s</w:t>
      </w:r>
      <w:r w:rsidR="00CB4BBD" w:rsidRPr="00C6777D">
        <w:rPr>
          <w:rFonts w:ascii="Calibri" w:hAnsi="Calibri" w:cs="Calibri"/>
          <w:lang w:val="fr-CA"/>
        </w:rPr>
        <w:t xml:space="preserve"> </w:t>
      </w:r>
      <w:r w:rsidR="00CB4BBD">
        <w:rPr>
          <w:rFonts w:ascii="Calibri" w:hAnsi="Calibri" w:cs="Calibri"/>
          <w:lang w:val="fr-CA"/>
        </w:rPr>
        <w:t>C</w:t>
      </w:r>
      <w:r w:rsidR="00CB4BBD" w:rsidRPr="00C6777D">
        <w:rPr>
          <w:rFonts w:ascii="Calibri" w:hAnsi="Calibri" w:cs="Calibri"/>
          <w:lang w:val="fr-CA"/>
        </w:rPr>
        <w:t>ommanditaire</w:t>
      </w:r>
      <w:r w:rsidR="00CB4BBD">
        <w:rPr>
          <w:rFonts w:ascii="Calibri" w:hAnsi="Calibri" w:cs="Calibri"/>
          <w:lang w:val="fr-CA"/>
        </w:rPr>
        <w:t>s</w:t>
      </w:r>
      <w:r w:rsidR="00CB4BBD" w:rsidRPr="00C6777D">
        <w:rPr>
          <w:rFonts w:ascii="Calibri" w:hAnsi="Calibri" w:cs="Calibri"/>
          <w:lang w:val="fr-CA"/>
        </w:rPr>
        <w:t xml:space="preserve"> se réserve</w:t>
      </w:r>
      <w:r w:rsidR="00CB4BBD">
        <w:rPr>
          <w:rFonts w:ascii="Calibri" w:hAnsi="Calibri" w:cs="Calibri"/>
          <w:lang w:val="fr-CA"/>
        </w:rPr>
        <w:t>nt</w:t>
      </w:r>
      <w:r w:rsidR="00CB4BBD" w:rsidRPr="00C6777D">
        <w:rPr>
          <w:rFonts w:ascii="Calibri" w:hAnsi="Calibri" w:cs="Calibri"/>
          <w:lang w:val="fr-CA"/>
        </w:rPr>
        <w:t xml:space="preserve"> le droit à </w:t>
      </w:r>
      <w:r w:rsidR="00CB4BBD">
        <w:rPr>
          <w:rFonts w:ascii="Calibri" w:hAnsi="Calibri" w:cs="Calibri"/>
          <w:lang w:val="fr-CA"/>
        </w:rPr>
        <w:t>leur</w:t>
      </w:r>
      <w:r w:rsidR="00CB4BBD" w:rsidRPr="00C6777D">
        <w:rPr>
          <w:rFonts w:ascii="Calibri" w:hAnsi="Calibri" w:cs="Calibri"/>
          <w:lang w:val="fr-CA"/>
        </w:rPr>
        <w:t xml:space="preserve"> seule discrétion de suspendre, de m</w:t>
      </w:r>
      <w:r w:rsidR="00CB4BBD">
        <w:rPr>
          <w:rFonts w:ascii="Calibri" w:hAnsi="Calibri" w:cs="Calibri"/>
          <w:lang w:val="fr-CA"/>
        </w:rPr>
        <w:t>odifier ou d’annuler le Concours</w:t>
      </w:r>
      <w:r w:rsidR="00CB4BBD" w:rsidRPr="00C6777D">
        <w:rPr>
          <w:rFonts w:ascii="Calibri" w:hAnsi="Calibri" w:cs="Calibri"/>
          <w:lang w:val="fr-CA"/>
        </w:rPr>
        <w:t>, et de sélectionner le gagnant, selon les mesures considérées justes ou appropriées par le</w:t>
      </w:r>
      <w:r w:rsidR="00CB4BBD">
        <w:rPr>
          <w:rFonts w:ascii="Calibri" w:hAnsi="Calibri" w:cs="Calibri"/>
          <w:lang w:val="fr-CA"/>
        </w:rPr>
        <w:t>s</w:t>
      </w:r>
      <w:r w:rsidR="00CB4BBD" w:rsidRPr="00C6777D">
        <w:rPr>
          <w:rFonts w:ascii="Calibri" w:hAnsi="Calibri" w:cs="Calibri"/>
          <w:lang w:val="fr-CA"/>
        </w:rPr>
        <w:t xml:space="preserve"> </w:t>
      </w:r>
      <w:r w:rsidR="00CB4BBD">
        <w:rPr>
          <w:rFonts w:ascii="Calibri" w:hAnsi="Calibri" w:cs="Calibri"/>
          <w:lang w:val="fr-CA"/>
        </w:rPr>
        <w:t>C</w:t>
      </w:r>
      <w:r w:rsidR="00CB4BBD" w:rsidRPr="00C6777D">
        <w:rPr>
          <w:rFonts w:ascii="Calibri" w:hAnsi="Calibri" w:cs="Calibri"/>
          <w:lang w:val="fr-CA"/>
        </w:rPr>
        <w:t>ommanditaire</w:t>
      </w:r>
      <w:r w:rsidR="00CB4BBD">
        <w:rPr>
          <w:rFonts w:ascii="Calibri" w:hAnsi="Calibri" w:cs="Calibri"/>
          <w:lang w:val="fr-CA"/>
        </w:rPr>
        <w:t>s</w:t>
      </w:r>
      <w:r w:rsidR="00CB4BBD" w:rsidRPr="00C6777D">
        <w:rPr>
          <w:rFonts w:ascii="Calibri" w:hAnsi="Calibri" w:cs="Calibri"/>
          <w:lang w:val="fr-CA"/>
        </w:rPr>
        <w:t>, parmi les inscriptions valides déjà reçu</w:t>
      </w:r>
      <w:r w:rsidR="00CB4BBD">
        <w:rPr>
          <w:rFonts w:ascii="Calibri" w:hAnsi="Calibri" w:cs="Calibri"/>
          <w:lang w:val="fr-CA"/>
        </w:rPr>
        <w:t>es durant la période de ce Concours</w:t>
      </w:r>
      <w:r w:rsidR="00CB4BBD" w:rsidRPr="00C6777D">
        <w:rPr>
          <w:rFonts w:ascii="Calibri" w:hAnsi="Calibri" w:cs="Calibri"/>
          <w:lang w:val="fr-CA"/>
        </w:rPr>
        <w:t>. Ni le</w:t>
      </w:r>
      <w:r w:rsidR="00CB4BBD">
        <w:rPr>
          <w:rFonts w:ascii="Calibri" w:hAnsi="Calibri" w:cs="Calibri"/>
          <w:lang w:val="fr-CA"/>
        </w:rPr>
        <w:t>s</w:t>
      </w:r>
      <w:r w:rsidR="00CB4BBD" w:rsidRPr="00C6777D">
        <w:rPr>
          <w:rFonts w:ascii="Calibri" w:hAnsi="Calibri" w:cs="Calibri"/>
          <w:lang w:val="fr-CA"/>
        </w:rPr>
        <w:t xml:space="preserve"> </w:t>
      </w:r>
      <w:r w:rsidR="00CB4BBD">
        <w:rPr>
          <w:rFonts w:ascii="Calibri" w:hAnsi="Calibri" w:cs="Calibri"/>
          <w:lang w:val="fr-CA"/>
        </w:rPr>
        <w:t>C</w:t>
      </w:r>
      <w:r w:rsidR="00CB4BBD" w:rsidRPr="00C6777D">
        <w:rPr>
          <w:rFonts w:ascii="Calibri" w:hAnsi="Calibri" w:cs="Calibri"/>
          <w:lang w:val="fr-CA"/>
        </w:rPr>
        <w:t>ommanditaire</w:t>
      </w:r>
      <w:r w:rsidR="00CB4BBD">
        <w:rPr>
          <w:rFonts w:ascii="Calibri" w:hAnsi="Calibri" w:cs="Calibri"/>
          <w:lang w:val="fr-CA"/>
        </w:rPr>
        <w:t>s</w:t>
      </w:r>
      <w:r w:rsidR="00CB4BBD" w:rsidRPr="00C6777D">
        <w:rPr>
          <w:rFonts w:ascii="Calibri" w:hAnsi="Calibri" w:cs="Calibri"/>
          <w:lang w:val="fr-CA"/>
        </w:rPr>
        <w:t xml:space="preserve"> ni </w:t>
      </w:r>
      <w:r w:rsidR="00CB4BBD">
        <w:rPr>
          <w:rFonts w:ascii="Calibri" w:hAnsi="Calibri" w:cs="Calibri"/>
          <w:lang w:val="fr-CA"/>
        </w:rPr>
        <w:t>leurs</w:t>
      </w:r>
      <w:r w:rsidR="00CB4BBD" w:rsidRPr="00C6777D">
        <w:rPr>
          <w:rFonts w:ascii="Calibri" w:hAnsi="Calibri" w:cs="Calibri"/>
          <w:lang w:val="fr-CA"/>
        </w:rPr>
        <w:t xml:space="preserve"> agences ne seront tenus responsables de toute information erronée ou inexacte, qu’elle soit causée par les utilisateurs du site </w:t>
      </w:r>
      <w:r w:rsidR="00CB4BBD">
        <w:rPr>
          <w:rFonts w:ascii="Calibri" w:hAnsi="Calibri" w:cs="Calibri"/>
          <w:lang w:val="fr-CA"/>
        </w:rPr>
        <w:t>www.terracycle.fr</w:t>
      </w:r>
      <w:r w:rsidR="00CB4BBD" w:rsidRPr="006B3AF1">
        <w:rPr>
          <w:rFonts w:ascii="Calibri" w:hAnsi="Calibri" w:cs="Calibri"/>
          <w:lang w:val="fr-CA"/>
        </w:rPr>
        <w:t>,</w:t>
      </w:r>
      <w:r w:rsidR="00CB4BBD" w:rsidRPr="00C6777D">
        <w:rPr>
          <w:rFonts w:ascii="Calibri" w:hAnsi="Calibri" w:cs="Calibri"/>
          <w:lang w:val="fr-CA"/>
        </w:rPr>
        <w:t xml:space="preserve"> par la falsification ou le piratage, ou par tout matériel </w:t>
      </w:r>
      <w:r w:rsidR="00CB4BBD">
        <w:rPr>
          <w:rFonts w:ascii="Calibri" w:hAnsi="Calibri" w:cs="Calibri"/>
          <w:lang w:val="fr-CA"/>
        </w:rPr>
        <w:t>ou programme associé à ce Concours</w:t>
      </w:r>
      <w:r w:rsidR="00CB4BBD" w:rsidRPr="00C6777D">
        <w:rPr>
          <w:rFonts w:ascii="Calibri" w:hAnsi="Calibri" w:cs="Calibri"/>
          <w:lang w:val="fr-CA"/>
        </w:rPr>
        <w:t xml:space="preserve"> ou utilisé à cette fin, et aucune responsabilité ne sera assumée en cas d’erreur, d’interruption, de suppression, de défaut ou de délai de fonctionnement ou de transmission, de défaillance des lignes de communication, de vol ou de destruction, ou de l’utilisation non autorisée de ce site Web. En cas de litige, le détenteur autorisé du compte de l’adresse de courriel utilisée lor</w:t>
      </w:r>
      <w:r w:rsidR="00CB4BBD">
        <w:rPr>
          <w:rFonts w:ascii="Calibri" w:hAnsi="Calibri" w:cs="Calibri"/>
          <w:lang w:val="fr-CA"/>
        </w:rPr>
        <w:t>s de l’inscription à ce Concours</w:t>
      </w:r>
      <w:r w:rsidR="00CB4BBD" w:rsidRPr="00C6777D">
        <w:rPr>
          <w:rFonts w:ascii="Calibri" w:hAnsi="Calibri" w:cs="Calibri"/>
          <w:lang w:val="fr-CA"/>
        </w:rPr>
        <w:t xml:space="preserve"> sera réputé être le participant, et devra se conformer aux présents règlements. Le détenteur autorisé du compte se définit comme la personne physique assignée à une adresse de courriel par un fournisseur d’accès à Internet, un fournisseur de services en ligne ou toute autre entreprise responsable d’assigner des adresses de courriel. LES RENONCIATAIRES NE POURRONT EN AUCUN CAS ÊTRE TENUS RESPONSABLES DE TOUT DOMMAGE OU DE TOUTE PERTE QUELCONQUE, Y COMPRIS LES DOMMAGES DIRECTS, INDIRECTS, INCIDENTAUX, CONSÉCUTIFS OU PUNITIFS PROVENANT DE L’ACCÈS AU ET DE L’UTILISATION DU SITE WEB OU DU TÉLÉCHARGEMENT ET/OU DU MATÉRIEL IMPRIMÉ ET TÉLÉCHARGÉ À PARTIR DE CE SITE WEB. </w:t>
      </w:r>
      <w:r w:rsidR="00CB4BBD" w:rsidRPr="00C6777D">
        <w:rPr>
          <w:rFonts w:ascii="Calibri" w:hAnsi="Calibri" w:cs="Calibri"/>
          <w:u w:val="single"/>
          <w:lang w:val="fr-CA"/>
        </w:rPr>
        <w:t>SANS LIMITER CE QUI PRÉCÈDE, TOUT SUR CE SITE WEB EST FOURNI « TEL QUEL » SANS AUCUNE GARANTIE QUELCONQUE, SOIT EXPLICITE OU IMPLICITE, Y COMPRIS, MAIS SANS TOUTEFOIS S’Y LIMITER, LES GARANTIES IMPLICITES DE QUALITÉ MARCHANDE, D’ADAPTATION À UN USAGE PARTICULIER OU DE NON-VIOLATION.</w:t>
      </w:r>
      <w:r w:rsidR="00CB4BBD" w:rsidRPr="00C6777D">
        <w:rPr>
          <w:rFonts w:ascii="Calibri" w:hAnsi="Calibri" w:cs="Calibri"/>
          <w:lang w:val="fr-CA"/>
        </w:rPr>
        <w:t xml:space="preserve"> </w:t>
      </w:r>
      <w:r w:rsidR="00CB4BBD">
        <w:rPr>
          <w:rFonts w:ascii="Calibri" w:hAnsi="Calibri" w:cs="Calibri"/>
          <w:lang w:val="fr-CA"/>
        </w:rPr>
        <w:t>En s’inscrivant à ce Concours</w:t>
      </w:r>
      <w:r w:rsidR="00CB4BBD" w:rsidRPr="00C6777D">
        <w:rPr>
          <w:rFonts w:ascii="Calibri" w:hAnsi="Calibri" w:cs="Calibri"/>
          <w:lang w:val="fr-CA"/>
        </w:rPr>
        <w:t>, les participants acceptent que toutes les questions et tous les problèmes relatifs à la construction, la validité, l’interprétation et l’applicabilité de ce règlement, les droits et obligations des participants, ou les droits et obligations d</w:t>
      </w:r>
      <w:r w:rsidR="00CB4BBD">
        <w:rPr>
          <w:rFonts w:ascii="Calibri" w:hAnsi="Calibri" w:cs="Calibri"/>
          <w:lang w:val="fr-CA"/>
        </w:rPr>
        <w:t>es</w:t>
      </w:r>
      <w:r w:rsidR="00CB4BBD" w:rsidRPr="00C6777D">
        <w:rPr>
          <w:rFonts w:ascii="Calibri" w:hAnsi="Calibri" w:cs="Calibri"/>
          <w:lang w:val="fr-CA"/>
        </w:rPr>
        <w:t xml:space="preserve"> </w:t>
      </w:r>
      <w:r w:rsidR="00CB4BBD">
        <w:rPr>
          <w:rFonts w:ascii="Calibri" w:hAnsi="Calibri" w:cs="Calibri"/>
          <w:lang w:val="fr-CA"/>
        </w:rPr>
        <w:t>C</w:t>
      </w:r>
      <w:r w:rsidR="00CB4BBD" w:rsidRPr="00C6777D">
        <w:rPr>
          <w:rFonts w:ascii="Calibri" w:hAnsi="Calibri" w:cs="Calibri"/>
          <w:lang w:val="fr-CA"/>
        </w:rPr>
        <w:t>ommanditai</w:t>
      </w:r>
      <w:r w:rsidR="00CB4BBD">
        <w:rPr>
          <w:rFonts w:ascii="Calibri" w:hAnsi="Calibri" w:cs="Calibri"/>
          <w:lang w:val="fr-CA"/>
        </w:rPr>
        <w:t>res dans le cadre de ce Concours</w:t>
      </w:r>
      <w:r w:rsidR="00CB4BBD" w:rsidRPr="00C6777D">
        <w:rPr>
          <w:rFonts w:ascii="Calibri" w:hAnsi="Calibri" w:cs="Calibri"/>
          <w:lang w:val="fr-CA"/>
        </w:rPr>
        <w:t xml:space="preserve"> seront régis et interprétés conformément aux lois </w:t>
      </w:r>
      <w:r w:rsidR="00CB4BBD">
        <w:rPr>
          <w:rFonts w:ascii="Calibri" w:hAnsi="Calibri" w:cs="Calibri"/>
          <w:lang w:val="fr-CA"/>
        </w:rPr>
        <w:t>françaises</w:t>
      </w:r>
      <w:r w:rsidR="00CB4BBD" w:rsidRPr="00C6777D">
        <w:rPr>
          <w:rFonts w:ascii="Calibri" w:hAnsi="Calibri" w:cs="Calibri"/>
          <w:lang w:val="fr-CA"/>
        </w:rPr>
        <w:t>, sans donner effet à un choix de lois ou de règles de conflits de lo</w:t>
      </w:r>
      <w:r w:rsidR="00CB4BBD">
        <w:rPr>
          <w:rFonts w:ascii="Calibri" w:hAnsi="Calibri" w:cs="Calibri"/>
          <w:lang w:val="fr-CA"/>
        </w:rPr>
        <w:t>i. En s’inscrivant à ce Concours</w:t>
      </w:r>
      <w:r w:rsidR="00CB4BBD" w:rsidRPr="00C6777D">
        <w:rPr>
          <w:rFonts w:ascii="Calibri" w:hAnsi="Calibri" w:cs="Calibri"/>
          <w:lang w:val="fr-CA"/>
        </w:rPr>
        <w:t xml:space="preserve">, les participants consentent à la juridiction </w:t>
      </w:r>
      <w:r w:rsidR="00CB4BBD">
        <w:rPr>
          <w:rFonts w:ascii="Calibri" w:hAnsi="Calibri" w:cs="Calibri"/>
          <w:lang w:val="fr-CA"/>
        </w:rPr>
        <w:t>des tribunaux du ressort de Lyon</w:t>
      </w:r>
      <w:r w:rsidR="00CB4BBD" w:rsidRPr="00C6777D">
        <w:rPr>
          <w:rFonts w:ascii="Calibri" w:hAnsi="Calibri" w:cs="Calibri"/>
          <w:lang w:val="fr-CA"/>
        </w:rPr>
        <w:t>.</w:t>
      </w:r>
    </w:p>
    <w:p w:rsidR="00CB4BBD" w:rsidRPr="00C6777D" w:rsidRDefault="00CB4BBD" w:rsidP="00332BD0">
      <w:pPr>
        <w:spacing w:after="0"/>
        <w:jc w:val="both"/>
        <w:rPr>
          <w:rFonts w:ascii="Calibri" w:hAnsi="Calibri" w:cs="Calibri"/>
          <w:lang w:val="fr-CA"/>
        </w:rPr>
      </w:pPr>
    </w:p>
    <w:p w:rsidR="00CB4BBD" w:rsidRPr="00813E11" w:rsidRDefault="00581086" w:rsidP="00332BD0">
      <w:pPr>
        <w:spacing w:after="0"/>
        <w:jc w:val="both"/>
        <w:rPr>
          <w:rFonts w:ascii="Calibri" w:hAnsi="Calibri" w:cs="Calibri"/>
          <w:lang w:val="fr-FR"/>
        </w:rPr>
      </w:pPr>
      <w:r>
        <w:rPr>
          <w:rFonts w:ascii="Calibri" w:hAnsi="Calibri" w:cs="Calibri"/>
          <w:lang w:val="fr-FR"/>
        </w:rPr>
        <w:br/>
        <w:t>9</w:t>
      </w:r>
      <w:r w:rsidR="00CB4BBD" w:rsidRPr="00813E11">
        <w:rPr>
          <w:rFonts w:ascii="Calibri" w:hAnsi="Calibri" w:cs="Calibri"/>
          <w:lang w:val="fr-FR"/>
        </w:rPr>
        <w:t xml:space="preserve">. COMMANDITAIRE : TerraCycle de France SAS </w:t>
      </w:r>
      <w:r w:rsidR="00CB4BBD" w:rsidRPr="00813E11">
        <w:rPr>
          <w:rFonts w:ascii="Calibri" w:hAnsi="Calibri" w:cs="Calibri"/>
          <w:color w:val="000000"/>
          <w:lang w:val="fr-FR"/>
        </w:rPr>
        <w:t>- 6</w:t>
      </w:r>
      <w:r w:rsidR="00CB4BBD">
        <w:rPr>
          <w:rFonts w:ascii="Calibri" w:hAnsi="Calibri" w:cs="Calibri"/>
          <w:color w:val="000000"/>
          <w:lang w:val="fr-FR"/>
        </w:rPr>
        <w:t xml:space="preserve"> place de la Madeleine, 75008 PARIS</w:t>
      </w:r>
    </w:p>
    <w:p w:rsidR="00CB4BBD" w:rsidRPr="00813E11" w:rsidRDefault="00CB4BBD" w:rsidP="00332BD0">
      <w:pPr>
        <w:spacing w:after="0"/>
        <w:jc w:val="both"/>
        <w:rPr>
          <w:rFonts w:ascii="Calibri" w:hAnsi="Calibri"/>
          <w:lang w:val="fr-FR"/>
        </w:rPr>
      </w:pPr>
      <w:r w:rsidRPr="00813E11">
        <w:rPr>
          <w:rFonts w:ascii="Calibri" w:hAnsi="Calibri" w:cs="Calibri"/>
          <w:lang w:val="fr-FR"/>
        </w:rPr>
        <w:br/>
      </w:r>
    </w:p>
    <w:p w:rsidR="00CB4BBD" w:rsidRPr="00813E11" w:rsidRDefault="00CB4BBD">
      <w:pPr>
        <w:rPr>
          <w:lang w:val="fr-FR"/>
        </w:rPr>
      </w:pPr>
    </w:p>
    <w:sectPr w:rsidR="00CB4BBD" w:rsidRPr="00813E11" w:rsidSect="00866156">
      <w:headerReference w:type="even" r:id="rId11"/>
      <w:headerReference w:type="default" r:id="rId12"/>
      <w:footerReference w:type="even" r:id="rId13"/>
      <w:footerReference w:type="default" r:id="rId14"/>
      <w:headerReference w:type="first" r:id="rId15"/>
      <w:footerReference w:type="first" r:id="rId16"/>
      <w:pgSz w:w="12240" w:h="15840"/>
      <w:pgMar w:top="2736" w:right="1440" w:bottom="1872"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43E" w:rsidRDefault="0063643E">
      <w:pPr>
        <w:spacing w:after="0"/>
      </w:pPr>
      <w:r>
        <w:separator/>
      </w:r>
    </w:p>
  </w:endnote>
  <w:endnote w:type="continuationSeparator" w:id="0">
    <w:p w:rsidR="0063643E" w:rsidRDefault="006364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806" w:rsidRDefault="00BD18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BBD" w:rsidRDefault="000951C0">
    <w:pPr>
      <w:pStyle w:val="Footer"/>
    </w:pPr>
    <w:r>
      <w:rPr>
        <w:noProof/>
      </w:rPr>
      <w:drawing>
        <wp:anchor distT="0" distB="0" distL="114300" distR="114300" simplePos="0" relativeHeight="251657216" behindDoc="1" locked="0" layoutInCell="1" allowOverlap="1" wp14:anchorId="3E20970D" wp14:editId="034F99C7">
          <wp:simplePos x="0" y="0"/>
          <wp:positionH relativeFrom="column">
            <wp:posOffset>-913765</wp:posOffset>
          </wp:positionH>
          <wp:positionV relativeFrom="paragraph">
            <wp:posOffset>-3772535</wp:posOffset>
          </wp:positionV>
          <wp:extent cx="7772400" cy="4418330"/>
          <wp:effectExtent l="0" t="0" r="0" b="1270"/>
          <wp:wrapNone/>
          <wp:docPr id="4" name="Picture 1" descr="Picture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441833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806" w:rsidRDefault="00BD1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43E" w:rsidRDefault="0063643E">
      <w:pPr>
        <w:spacing w:after="0"/>
      </w:pPr>
      <w:r>
        <w:separator/>
      </w:r>
    </w:p>
  </w:footnote>
  <w:footnote w:type="continuationSeparator" w:id="0">
    <w:p w:rsidR="0063643E" w:rsidRDefault="0063643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806" w:rsidRDefault="00BD18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BBD" w:rsidRPr="00C6777D" w:rsidRDefault="00CB4BBD" w:rsidP="00C6777D">
    <w:pPr>
      <w:pStyle w:val="Header"/>
      <w:rPr>
        <w:rFonts w:ascii="Calibri" w:hAnsi="Calibri" w:cs="Calibri"/>
        <w:b/>
        <w:sz w:val="24"/>
        <w:szCs w:val="26"/>
        <w:lang w:val="en-GB"/>
      </w:rPr>
    </w:pPr>
  </w:p>
  <w:p w:rsidR="00CB4BBD" w:rsidRPr="00C6777D" w:rsidRDefault="000951C0" w:rsidP="00C6777D">
    <w:pPr>
      <w:pStyle w:val="Header"/>
      <w:rPr>
        <w:rFonts w:ascii="Calibri" w:hAnsi="Calibri" w:cs="Calibri"/>
        <w:sz w:val="24"/>
        <w:szCs w:val="26"/>
      </w:rPr>
    </w:pPr>
    <w:r>
      <w:rPr>
        <w:noProof/>
      </w:rPr>
      <w:drawing>
        <wp:anchor distT="0" distB="0" distL="114300" distR="114300" simplePos="0" relativeHeight="251658240" behindDoc="1" locked="0" layoutInCell="1" allowOverlap="1" wp14:anchorId="0D39B76B" wp14:editId="7A3E2BBB">
          <wp:simplePos x="0" y="0"/>
          <wp:positionH relativeFrom="column">
            <wp:posOffset>5257800</wp:posOffset>
          </wp:positionH>
          <wp:positionV relativeFrom="paragraph">
            <wp:posOffset>-33020</wp:posOffset>
          </wp:positionV>
          <wp:extent cx="1244600" cy="855980"/>
          <wp:effectExtent l="0" t="0" r="0" b="1270"/>
          <wp:wrapNone/>
          <wp:docPr id="3" name="Picture 3" descr="TerraCycle-Logo-green-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rraCycle-Logo-green-vec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4600" cy="85598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00CB4BBD" w:rsidRPr="00C6777D">
      <w:rPr>
        <w:rFonts w:ascii="Calibri" w:hAnsi="Calibri" w:cs="Calibri"/>
        <w:b/>
        <w:sz w:val="24"/>
        <w:szCs w:val="26"/>
      </w:rPr>
      <w:t>TerraCycle</w:t>
    </w:r>
    <w:proofErr w:type="spellEnd"/>
    <w:r w:rsidR="00CB4BBD" w:rsidRPr="00C6777D">
      <w:rPr>
        <w:rFonts w:ascii="Calibri" w:hAnsi="Calibri" w:cs="Calibri"/>
        <w:b/>
        <w:sz w:val="24"/>
        <w:szCs w:val="26"/>
      </w:rPr>
      <w:t xml:space="preserve"> France</w:t>
    </w:r>
    <w:r w:rsidR="00CB4BBD" w:rsidRPr="00C6777D">
      <w:rPr>
        <w:rFonts w:ascii="Calibri" w:hAnsi="Calibri" w:cs="Calibri"/>
        <w:sz w:val="24"/>
        <w:szCs w:val="26"/>
      </w:rPr>
      <w:t xml:space="preserve">                       </w:t>
    </w:r>
    <w:r w:rsidR="00CB4BBD" w:rsidRPr="00C6777D">
      <w:rPr>
        <w:rFonts w:ascii="Calibri" w:hAnsi="Calibri" w:cs="Calibri"/>
        <w:sz w:val="24"/>
        <w:szCs w:val="26"/>
      </w:rPr>
      <w:br/>
      <w:t xml:space="preserve">Tel : 09 75 18 09 85   </w:t>
    </w:r>
  </w:p>
  <w:p w:rsidR="00CB4BBD" w:rsidRPr="00C6777D" w:rsidRDefault="00CB4BBD" w:rsidP="00866156">
    <w:pPr>
      <w:pStyle w:val="Header"/>
      <w:tabs>
        <w:tab w:val="left" w:pos="-540"/>
      </w:tabs>
      <w:ind w:hanging="540"/>
      <w:rPr>
        <w:rFonts w:ascii="Calibri" w:hAnsi="Calibri" w:cs="Calibri"/>
        <w:sz w:val="24"/>
        <w:szCs w:val="26"/>
        <w:lang w:val="es-MX"/>
      </w:rPr>
    </w:pPr>
    <w:r w:rsidRPr="00C6777D">
      <w:rPr>
        <w:rFonts w:ascii="Calibri" w:hAnsi="Calibri" w:cs="Calibri"/>
        <w:sz w:val="24"/>
        <w:szCs w:val="26"/>
        <w:lang w:val="es-MX"/>
      </w:rPr>
      <w:tab/>
    </w:r>
    <w:hyperlink r:id="rId2" w:history="1">
      <w:r w:rsidRPr="00C6777D">
        <w:rPr>
          <w:rStyle w:val="Hyperlink"/>
          <w:rFonts w:ascii="Calibri" w:hAnsi="Calibri" w:cs="Calibri"/>
          <w:sz w:val="24"/>
          <w:szCs w:val="26"/>
          <w:lang w:val="es-MX"/>
        </w:rPr>
        <w:t>http://www.terracycle.fr/</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806" w:rsidRDefault="00BD18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BD0"/>
    <w:rsid w:val="00000BE4"/>
    <w:rsid w:val="000136BA"/>
    <w:rsid w:val="0001669D"/>
    <w:rsid w:val="00020D7B"/>
    <w:rsid w:val="00040B38"/>
    <w:rsid w:val="000448DC"/>
    <w:rsid w:val="00060900"/>
    <w:rsid w:val="00077797"/>
    <w:rsid w:val="000951C0"/>
    <w:rsid w:val="000A02C2"/>
    <w:rsid w:val="000B3E70"/>
    <w:rsid w:val="000C3547"/>
    <w:rsid w:val="000E0F63"/>
    <w:rsid w:val="000E15D5"/>
    <w:rsid w:val="00123257"/>
    <w:rsid w:val="00143C0A"/>
    <w:rsid w:val="0016190C"/>
    <w:rsid w:val="001E4FFD"/>
    <w:rsid w:val="002316D7"/>
    <w:rsid w:val="0023231F"/>
    <w:rsid w:val="0024500B"/>
    <w:rsid w:val="00286003"/>
    <w:rsid w:val="002906EE"/>
    <w:rsid w:val="002947F3"/>
    <w:rsid w:val="002972CC"/>
    <w:rsid w:val="002B0B8B"/>
    <w:rsid w:val="0031391D"/>
    <w:rsid w:val="00332BD0"/>
    <w:rsid w:val="0038798F"/>
    <w:rsid w:val="003C555F"/>
    <w:rsid w:val="003D72E7"/>
    <w:rsid w:val="003D7B63"/>
    <w:rsid w:val="003F43F5"/>
    <w:rsid w:val="003F73C9"/>
    <w:rsid w:val="004116BC"/>
    <w:rsid w:val="00417028"/>
    <w:rsid w:val="004523CB"/>
    <w:rsid w:val="0047569C"/>
    <w:rsid w:val="004816D9"/>
    <w:rsid w:val="00486021"/>
    <w:rsid w:val="0049386C"/>
    <w:rsid w:val="004B37FA"/>
    <w:rsid w:val="004D4273"/>
    <w:rsid w:val="005020DE"/>
    <w:rsid w:val="00511EA0"/>
    <w:rsid w:val="0053778B"/>
    <w:rsid w:val="00542D07"/>
    <w:rsid w:val="005710BA"/>
    <w:rsid w:val="005761C7"/>
    <w:rsid w:val="00581086"/>
    <w:rsid w:val="00582300"/>
    <w:rsid w:val="00582C6A"/>
    <w:rsid w:val="00621640"/>
    <w:rsid w:val="0062305B"/>
    <w:rsid w:val="0063643E"/>
    <w:rsid w:val="00646844"/>
    <w:rsid w:val="0067148F"/>
    <w:rsid w:val="0067470B"/>
    <w:rsid w:val="00691870"/>
    <w:rsid w:val="006A3040"/>
    <w:rsid w:val="006B3AF1"/>
    <w:rsid w:val="006C4FD2"/>
    <w:rsid w:val="006C55BC"/>
    <w:rsid w:val="006E70CF"/>
    <w:rsid w:val="006F7D3D"/>
    <w:rsid w:val="007275C5"/>
    <w:rsid w:val="0079571C"/>
    <w:rsid w:val="00797D21"/>
    <w:rsid w:val="007B2050"/>
    <w:rsid w:val="007B2963"/>
    <w:rsid w:val="007B6C6D"/>
    <w:rsid w:val="007D4E6F"/>
    <w:rsid w:val="007E3913"/>
    <w:rsid w:val="007E6527"/>
    <w:rsid w:val="00801304"/>
    <w:rsid w:val="0081097C"/>
    <w:rsid w:val="00813E11"/>
    <w:rsid w:val="00866156"/>
    <w:rsid w:val="00866791"/>
    <w:rsid w:val="008A1854"/>
    <w:rsid w:val="008E4442"/>
    <w:rsid w:val="00920A7E"/>
    <w:rsid w:val="00941AE4"/>
    <w:rsid w:val="00962B9E"/>
    <w:rsid w:val="009A2239"/>
    <w:rsid w:val="009C1CCD"/>
    <w:rsid w:val="009D206D"/>
    <w:rsid w:val="00A271C4"/>
    <w:rsid w:val="00A36144"/>
    <w:rsid w:val="00A504E3"/>
    <w:rsid w:val="00A72FF0"/>
    <w:rsid w:val="00A83E7D"/>
    <w:rsid w:val="00A933B6"/>
    <w:rsid w:val="00AB478D"/>
    <w:rsid w:val="00AC0D6A"/>
    <w:rsid w:val="00AD0F66"/>
    <w:rsid w:val="00AD2549"/>
    <w:rsid w:val="00AD72E2"/>
    <w:rsid w:val="00B010D4"/>
    <w:rsid w:val="00BA063E"/>
    <w:rsid w:val="00BB38A8"/>
    <w:rsid w:val="00BD1806"/>
    <w:rsid w:val="00BD2F82"/>
    <w:rsid w:val="00BE21A4"/>
    <w:rsid w:val="00C4068C"/>
    <w:rsid w:val="00C40F10"/>
    <w:rsid w:val="00C56ED0"/>
    <w:rsid w:val="00C6777D"/>
    <w:rsid w:val="00C80FB8"/>
    <w:rsid w:val="00C95BA1"/>
    <w:rsid w:val="00CA7BF0"/>
    <w:rsid w:val="00CB4BBD"/>
    <w:rsid w:val="00CE7906"/>
    <w:rsid w:val="00D40AF4"/>
    <w:rsid w:val="00D43EC9"/>
    <w:rsid w:val="00D511B6"/>
    <w:rsid w:val="00D81F0B"/>
    <w:rsid w:val="00D925E6"/>
    <w:rsid w:val="00D93857"/>
    <w:rsid w:val="00DB09A4"/>
    <w:rsid w:val="00DB46B8"/>
    <w:rsid w:val="00DC6527"/>
    <w:rsid w:val="00DD15BD"/>
    <w:rsid w:val="00DE73AD"/>
    <w:rsid w:val="00DF0EE5"/>
    <w:rsid w:val="00E14BB8"/>
    <w:rsid w:val="00E15270"/>
    <w:rsid w:val="00E71DEC"/>
    <w:rsid w:val="00E922B3"/>
    <w:rsid w:val="00ED75DF"/>
    <w:rsid w:val="00F0779C"/>
    <w:rsid w:val="00F46A95"/>
    <w:rsid w:val="00F61B07"/>
    <w:rsid w:val="00F91007"/>
    <w:rsid w:val="00FA2830"/>
    <w:rsid w:val="00FA4D47"/>
    <w:rsid w:val="00FB11CF"/>
    <w:rsid w:val="00FB1C79"/>
    <w:rsid w:val="00FB6F38"/>
    <w:rsid w:val="00FC5ECF"/>
    <w:rsid w:val="00FD77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BD0"/>
    <w:pPr>
      <w:spacing w:after="200"/>
    </w:pPr>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2BD0"/>
    <w:pPr>
      <w:tabs>
        <w:tab w:val="center" w:pos="4320"/>
        <w:tab w:val="right" w:pos="8640"/>
      </w:tabs>
      <w:spacing w:after="0"/>
    </w:pPr>
    <w:rPr>
      <w:sz w:val="20"/>
      <w:szCs w:val="20"/>
      <w:lang w:val="fr-FR" w:eastAsia="fr-FR"/>
    </w:rPr>
  </w:style>
  <w:style w:type="character" w:customStyle="1" w:styleId="HeaderChar">
    <w:name w:val="Header Char"/>
    <w:link w:val="Header"/>
    <w:uiPriority w:val="99"/>
    <w:locked/>
    <w:rsid w:val="00332BD0"/>
    <w:rPr>
      <w:rFonts w:ascii="Times New Roman" w:eastAsia="Times New Roman" w:hAnsi="Times New Roman" w:cs="Times New Roman"/>
      <w:sz w:val="20"/>
      <w:szCs w:val="20"/>
    </w:rPr>
  </w:style>
  <w:style w:type="paragraph" w:styleId="Footer">
    <w:name w:val="footer"/>
    <w:basedOn w:val="Normal"/>
    <w:link w:val="FooterChar"/>
    <w:uiPriority w:val="99"/>
    <w:rsid w:val="00332BD0"/>
    <w:pPr>
      <w:tabs>
        <w:tab w:val="center" w:pos="4320"/>
        <w:tab w:val="right" w:pos="8640"/>
      </w:tabs>
      <w:spacing w:after="0"/>
    </w:pPr>
    <w:rPr>
      <w:sz w:val="20"/>
      <w:szCs w:val="20"/>
      <w:lang w:val="fr-FR" w:eastAsia="fr-FR"/>
    </w:rPr>
  </w:style>
  <w:style w:type="character" w:customStyle="1" w:styleId="FooterChar">
    <w:name w:val="Footer Char"/>
    <w:link w:val="Footer"/>
    <w:uiPriority w:val="99"/>
    <w:locked/>
    <w:rsid w:val="00332BD0"/>
    <w:rPr>
      <w:rFonts w:ascii="Times New Roman" w:eastAsia="Times New Roman" w:hAnsi="Times New Roman" w:cs="Times New Roman"/>
      <w:sz w:val="20"/>
      <w:szCs w:val="20"/>
    </w:rPr>
  </w:style>
  <w:style w:type="character" w:styleId="Hyperlink">
    <w:name w:val="Hyperlink"/>
    <w:uiPriority w:val="99"/>
    <w:rsid w:val="00332BD0"/>
    <w:rPr>
      <w:rFonts w:cs="Times New Roman"/>
      <w:color w:val="0000FF"/>
      <w:u w:val="single"/>
    </w:rPr>
  </w:style>
  <w:style w:type="character" w:customStyle="1" w:styleId="hps">
    <w:name w:val="hps"/>
    <w:uiPriority w:val="99"/>
    <w:rsid w:val="00332BD0"/>
    <w:rPr>
      <w:rFonts w:cs="Times New Roman"/>
    </w:rPr>
  </w:style>
  <w:style w:type="character" w:customStyle="1" w:styleId="hpsatn">
    <w:name w:val="hps atn"/>
    <w:uiPriority w:val="99"/>
    <w:rsid w:val="00332BD0"/>
    <w:rPr>
      <w:rFonts w:cs="Times New Roman"/>
    </w:rPr>
  </w:style>
  <w:style w:type="paragraph" w:styleId="NormalWeb">
    <w:name w:val="Normal (Web)"/>
    <w:basedOn w:val="Normal"/>
    <w:uiPriority w:val="99"/>
    <w:rsid w:val="00332BD0"/>
    <w:pPr>
      <w:spacing w:before="100" w:beforeAutospacing="1" w:after="100" w:afterAutospacing="1"/>
    </w:pPr>
    <w:rPr>
      <w:rFonts w:eastAsia="SimSun"/>
      <w:lang w:eastAsia="zh-CN"/>
    </w:rPr>
  </w:style>
  <w:style w:type="character" w:customStyle="1" w:styleId="longtext">
    <w:name w:val="long_text"/>
    <w:uiPriority w:val="99"/>
    <w:rsid w:val="00332BD0"/>
    <w:rPr>
      <w:rFonts w:cs="Times New Roman"/>
    </w:rPr>
  </w:style>
  <w:style w:type="character" w:styleId="CommentReference">
    <w:name w:val="annotation reference"/>
    <w:uiPriority w:val="99"/>
    <w:semiHidden/>
    <w:rsid w:val="008E4442"/>
    <w:rPr>
      <w:rFonts w:cs="Times New Roman"/>
      <w:sz w:val="16"/>
      <w:szCs w:val="16"/>
    </w:rPr>
  </w:style>
  <w:style w:type="paragraph" w:styleId="CommentText">
    <w:name w:val="annotation text"/>
    <w:basedOn w:val="Normal"/>
    <w:link w:val="CommentTextChar"/>
    <w:uiPriority w:val="99"/>
    <w:semiHidden/>
    <w:rsid w:val="008E4442"/>
    <w:rPr>
      <w:sz w:val="20"/>
      <w:szCs w:val="20"/>
    </w:rPr>
  </w:style>
  <w:style w:type="character" w:customStyle="1" w:styleId="CommentTextChar">
    <w:name w:val="Comment Text Char"/>
    <w:link w:val="CommentText"/>
    <w:uiPriority w:val="99"/>
    <w:semiHidden/>
    <w:locked/>
    <w:rsid w:val="008E444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rsid w:val="008E4442"/>
    <w:rPr>
      <w:b/>
      <w:bCs/>
    </w:rPr>
  </w:style>
  <w:style w:type="character" w:customStyle="1" w:styleId="CommentSubjectChar">
    <w:name w:val="Comment Subject Char"/>
    <w:link w:val="CommentSubject"/>
    <w:uiPriority w:val="99"/>
    <w:semiHidden/>
    <w:locked/>
    <w:rsid w:val="008E4442"/>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rsid w:val="008E4442"/>
    <w:pPr>
      <w:spacing w:after="0"/>
    </w:pPr>
    <w:rPr>
      <w:rFonts w:ascii="Tahoma" w:hAnsi="Tahoma" w:cs="Tahoma"/>
      <w:sz w:val="16"/>
      <w:szCs w:val="16"/>
    </w:rPr>
  </w:style>
  <w:style w:type="character" w:customStyle="1" w:styleId="BalloonTextChar">
    <w:name w:val="Balloon Text Char"/>
    <w:link w:val="BalloonText"/>
    <w:uiPriority w:val="99"/>
    <w:semiHidden/>
    <w:locked/>
    <w:rsid w:val="008E4442"/>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BD0"/>
    <w:pPr>
      <w:spacing w:after="200"/>
    </w:pPr>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32BD0"/>
    <w:pPr>
      <w:tabs>
        <w:tab w:val="center" w:pos="4320"/>
        <w:tab w:val="right" w:pos="8640"/>
      </w:tabs>
      <w:spacing w:after="0"/>
    </w:pPr>
    <w:rPr>
      <w:sz w:val="20"/>
      <w:szCs w:val="20"/>
      <w:lang w:val="fr-FR" w:eastAsia="fr-FR"/>
    </w:rPr>
  </w:style>
  <w:style w:type="character" w:customStyle="1" w:styleId="HeaderChar">
    <w:name w:val="Header Char"/>
    <w:link w:val="Header"/>
    <w:uiPriority w:val="99"/>
    <w:locked/>
    <w:rsid w:val="00332BD0"/>
    <w:rPr>
      <w:rFonts w:ascii="Times New Roman" w:eastAsia="Times New Roman" w:hAnsi="Times New Roman" w:cs="Times New Roman"/>
      <w:sz w:val="20"/>
      <w:szCs w:val="20"/>
    </w:rPr>
  </w:style>
  <w:style w:type="paragraph" w:styleId="Footer">
    <w:name w:val="footer"/>
    <w:basedOn w:val="Normal"/>
    <w:link w:val="FooterChar"/>
    <w:uiPriority w:val="99"/>
    <w:rsid w:val="00332BD0"/>
    <w:pPr>
      <w:tabs>
        <w:tab w:val="center" w:pos="4320"/>
        <w:tab w:val="right" w:pos="8640"/>
      </w:tabs>
      <w:spacing w:after="0"/>
    </w:pPr>
    <w:rPr>
      <w:sz w:val="20"/>
      <w:szCs w:val="20"/>
      <w:lang w:val="fr-FR" w:eastAsia="fr-FR"/>
    </w:rPr>
  </w:style>
  <w:style w:type="character" w:customStyle="1" w:styleId="FooterChar">
    <w:name w:val="Footer Char"/>
    <w:link w:val="Footer"/>
    <w:uiPriority w:val="99"/>
    <w:locked/>
    <w:rsid w:val="00332BD0"/>
    <w:rPr>
      <w:rFonts w:ascii="Times New Roman" w:eastAsia="Times New Roman" w:hAnsi="Times New Roman" w:cs="Times New Roman"/>
      <w:sz w:val="20"/>
      <w:szCs w:val="20"/>
    </w:rPr>
  </w:style>
  <w:style w:type="character" w:styleId="Hyperlink">
    <w:name w:val="Hyperlink"/>
    <w:uiPriority w:val="99"/>
    <w:rsid w:val="00332BD0"/>
    <w:rPr>
      <w:rFonts w:cs="Times New Roman"/>
      <w:color w:val="0000FF"/>
      <w:u w:val="single"/>
    </w:rPr>
  </w:style>
  <w:style w:type="character" w:customStyle="1" w:styleId="hps">
    <w:name w:val="hps"/>
    <w:uiPriority w:val="99"/>
    <w:rsid w:val="00332BD0"/>
    <w:rPr>
      <w:rFonts w:cs="Times New Roman"/>
    </w:rPr>
  </w:style>
  <w:style w:type="character" w:customStyle="1" w:styleId="hpsatn">
    <w:name w:val="hps atn"/>
    <w:uiPriority w:val="99"/>
    <w:rsid w:val="00332BD0"/>
    <w:rPr>
      <w:rFonts w:cs="Times New Roman"/>
    </w:rPr>
  </w:style>
  <w:style w:type="paragraph" w:styleId="NormalWeb">
    <w:name w:val="Normal (Web)"/>
    <w:basedOn w:val="Normal"/>
    <w:uiPriority w:val="99"/>
    <w:rsid w:val="00332BD0"/>
    <w:pPr>
      <w:spacing w:before="100" w:beforeAutospacing="1" w:after="100" w:afterAutospacing="1"/>
    </w:pPr>
    <w:rPr>
      <w:rFonts w:eastAsia="SimSun"/>
      <w:lang w:eastAsia="zh-CN"/>
    </w:rPr>
  </w:style>
  <w:style w:type="character" w:customStyle="1" w:styleId="longtext">
    <w:name w:val="long_text"/>
    <w:uiPriority w:val="99"/>
    <w:rsid w:val="00332BD0"/>
    <w:rPr>
      <w:rFonts w:cs="Times New Roman"/>
    </w:rPr>
  </w:style>
  <w:style w:type="character" w:styleId="CommentReference">
    <w:name w:val="annotation reference"/>
    <w:uiPriority w:val="99"/>
    <w:semiHidden/>
    <w:rsid w:val="008E4442"/>
    <w:rPr>
      <w:rFonts w:cs="Times New Roman"/>
      <w:sz w:val="16"/>
      <w:szCs w:val="16"/>
    </w:rPr>
  </w:style>
  <w:style w:type="paragraph" w:styleId="CommentText">
    <w:name w:val="annotation text"/>
    <w:basedOn w:val="Normal"/>
    <w:link w:val="CommentTextChar"/>
    <w:uiPriority w:val="99"/>
    <w:semiHidden/>
    <w:rsid w:val="008E4442"/>
    <w:rPr>
      <w:sz w:val="20"/>
      <w:szCs w:val="20"/>
    </w:rPr>
  </w:style>
  <w:style w:type="character" w:customStyle="1" w:styleId="CommentTextChar">
    <w:name w:val="Comment Text Char"/>
    <w:link w:val="CommentText"/>
    <w:uiPriority w:val="99"/>
    <w:semiHidden/>
    <w:locked/>
    <w:rsid w:val="008E444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rsid w:val="008E4442"/>
    <w:rPr>
      <w:b/>
      <w:bCs/>
    </w:rPr>
  </w:style>
  <w:style w:type="character" w:customStyle="1" w:styleId="CommentSubjectChar">
    <w:name w:val="Comment Subject Char"/>
    <w:link w:val="CommentSubject"/>
    <w:uiPriority w:val="99"/>
    <w:semiHidden/>
    <w:locked/>
    <w:rsid w:val="008E4442"/>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rsid w:val="008E4442"/>
    <w:pPr>
      <w:spacing w:after="0"/>
    </w:pPr>
    <w:rPr>
      <w:rFonts w:ascii="Tahoma" w:hAnsi="Tahoma" w:cs="Tahoma"/>
      <w:sz w:val="16"/>
      <w:szCs w:val="16"/>
    </w:rPr>
  </w:style>
  <w:style w:type="character" w:customStyle="1" w:styleId="BalloonTextChar">
    <w:name w:val="Balloon Text Char"/>
    <w:link w:val="BalloonText"/>
    <w:uiPriority w:val="99"/>
    <w:semiHidden/>
    <w:locked/>
    <w:rsid w:val="008E444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216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racycle.f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erracycle.fr"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terracycle.fr" TargetMode="External"/><Relationship Id="rId4" Type="http://schemas.openxmlformats.org/officeDocument/2006/relationships/webSettings" Target="webSettings.xml"/><Relationship Id="rId9" Type="http://schemas.openxmlformats.org/officeDocument/2006/relationships/hyperlink" Target="http://www.terracycle.fr/fr/brigades/stmiche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terracycle.f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1990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Concours « Collectez, c’est gagné</vt:lpstr>
    </vt:vector>
  </TitlesOfParts>
  <Company>Microsoft</Company>
  <LinksUpToDate>false</LinksUpToDate>
  <CharactersWithSpaces>12914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Concours « Collectez, c’est gagné</dc:title>
  <dc:creator>Floriane</dc:creator>
  <cp:lastModifiedBy>Olympe Vandewalle</cp:lastModifiedBy>
  <cp:revision>5</cp:revision>
  <cp:lastPrinted>2013-11-08T09:55:00Z</cp:lastPrinted>
  <dcterms:created xsi:type="dcterms:W3CDTF">2016-04-07T16:32:00Z</dcterms:created>
  <dcterms:modified xsi:type="dcterms:W3CDTF">2016-04-11T15:39:00Z</dcterms:modified>
</cp:coreProperties>
</file>